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70" w:rsidRDefault="00073894" w:rsidP="000A4FB1">
      <w:pPr>
        <w:sectPr w:rsidR="00DF5570" w:rsidSect="002E0E4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418" w:right="567" w:bottom="851" w:left="1134" w:header="284" w:footer="737" w:gutter="0"/>
          <w:cols w:space="708"/>
          <w:titlePg/>
          <w:docGrid w:linePitch="360"/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8916C2A" wp14:editId="7DEF7A1F">
                <wp:simplePos x="0" y="0"/>
                <wp:positionH relativeFrom="page">
                  <wp:posOffset>5581015</wp:posOffset>
                </wp:positionH>
                <wp:positionV relativeFrom="page">
                  <wp:posOffset>540385</wp:posOffset>
                </wp:positionV>
                <wp:extent cx="1800000" cy="540000"/>
                <wp:effectExtent l="0" t="0" r="10160" b="12700"/>
                <wp:wrapNone/>
                <wp:docPr id="288" name="Arrondir un rectangle avec un coin diagon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540000"/>
                        </a:xfrm>
                        <a:prstGeom prst="round2DiagRect">
                          <a:avLst>
                            <a:gd name="adj1" fmla="val 35368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FB1" w:rsidRPr="00C1597B" w:rsidRDefault="000A4FB1" w:rsidP="000A4FB1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caps/>
                                <w:color w:val="0070C0"/>
                              </w:rPr>
                            </w:pPr>
                            <w:r w:rsidRPr="00C1597B">
                              <w:rPr>
                                <w:rFonts w:ascii="Bell MT" w:hAnsi="Bell MT"/>
                                <w:b/>
                                <w:caps/>
                                <w:color w:val="0070C0"/>
                              </w:rPr>
                              <w:t>Orthographe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288" o:spid="_x0000_s1026" style="position:absolute;left:0;text-align:left;margin-left:439.45pt;margin-top:42.55pt;width:141.7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800000,5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" adj="-11796480,,5400" path="m190987,l1800000,r,l1800000,349013v,105479,-85508,190987,-190987,190987l,540000r,l,190987c,85508,85508,,190987,xe" fillcolor="white [3212]" strokecolor="#243f60 [1604]" strokeweight="2pt">
                <v:stroke joinstyle="miter"/>
                <v:formulas/>
                <v:path arrowok="t" o:connecttype="custom" o:connectlocs="190987,0;1800000,0;1800000,0;1800000,349013;1609013,540000;0,540000;0,540000;0,190987;190987,0" o:connectangles="0,0,0,0,0,0,0,0,0" textboxrect="0,0,1800000,540000"/>
                <v:textbox inset="1mm,1mm,1mm,1mm">
                  <w:txbxContent>
                    <w:p w:rsidR="000A4FB1" w:rsidRPr="00C1597B" w:rsidRDefault="000A4FB1" w:rsidP="000A4FB1">
                      <w:pPr>
                        <w:jc w:val="center"/>
                        <w:rPr>
                          <w:rFonts w:ascii="Bell MT" w:hAnsi="Bell MT"/>
                          <w:b/>
                          <w:caps/>
                          <w:color w:val="0070C0"/>
                        </w:rPr>
                      </w:pPr>
                      <w:r w:rsidRPr="00C1597B">
                        <w:rPr>
                          <w:rFonts w:ascii="Bell MT" w:hAnsi="Bell MT"/>
                          <w:b/>
                          <w:caps/>
                          <w:color w:val="0070C0"/>
                        </w:rPr>
                        <w:t>Orthographe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770882" w:rsidRDefault="00770882" w:rsidP="00770882">
      <w:pPr>
        <w:pStyle w:val="Titre1"/>
      </w:pPr>
      <w:r>
        <w:lastRenderedPageBreak/>
        <w:t xml:space="preserve">Texte de découverte n°1 : [ </w:t>
      </w:r>
      <w:r>
        <w:rPr>
          <w:rFonts w:ascii="Alphonetic" w:hAnsi="Alphonetic"/>
        </w:rPr>
        <w:t>I</w:t>
      </w:r>
      <w:r>
        <w:t xml:space="preserve"> ]</w:t>
      </w:r>
    </w:p>
    <w:p w:rsidR="000A4FB1" w:rsidRDefault="000A4FB1" w:rsidP="000A4FB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B3B11E4" wp14:editId="742A0E8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900000"/>
                <wp:effectExtent l="0" t="0" r="22225" b="14605"/>
                <wp:wrapNone/>
                <wp:docPr id="1" name="Organigramme : Docume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90000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FB1" w:rsidRPr="000A4FB1" w:rsidRDefault="000A4FB1" w:rsidP="000A4FB1">
                            <w:pPr>
                              <w:ind w:left="1134"/>
                              <w:jc w:val="left"/>
                              <w:rPr>
                                <w:rFonts w:ascii="Pere Castor" w:hAnsi="Pere Castor"/>
                                <w:b/>
                                <w:color w:val="0070C0"/>
                                <w:sz w:val="60"/>
                                <w:szCs w:val="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A4FB1">
                              <w:rPr>
                                <w:rFonts w:ascii="Pere Castor" w:hAnsi="Pere Castor"/>
                                <w:b/>
                                <w:color w:val="0070C0"/>
                                <w:sz w:val="60"/>
                                <w:szCs w:val="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Les textes de découverte des phonèmes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1" o:spid="_x0000_s1027" type="#_x0000_t114" style="position:absolute;left:0;text-align:left;margin-left:0;margin-top:0;width:595.3pt;height: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" fillcolor="#d8d8d8 [2732]" strokecolor="#243f60 [1604]" strokeweight="2pt">
                <v:stroke dashstyle="1 1"/>
                <v:textbox inset=",2mm,,2mm">
                  <w:txbxContent>
                    <w:p w:rsidR="000A4FB1" w:rsidRPr="000A4FB1" w:rsidRDefault="000A4FB1" w:rsidP="000A4FB1">
                      <w:pPr>
                        <w:ind w:left="1134"/>
                        <w:jc w:val="left"/>
                        <w:rPr>
                          <w:rFonts w:ascii="Pere Castor" w:hAnsi="Pere Castor"/>
                          <w:b/>
                          <w:color w:val="0070C0"/>
                          <w:sz w:val="60"/>
                          <w:szCs w:val="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A4FB1">
                        <w:rPr>
                          <w:rFonts w:ascii="Pere Castor" w:hAnsi="Pere Castor"/>
                          <w:b/>
                          <w:color w:val="0070C0"/>
                          <w:sz w:val="60"/>
                          <w:szCs w:val="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Les textes de découverte des phonèmes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t>Le soleil est tout rond</w:t>
      </w:r>
      <w:r w:rsidR="00E057F1">
        <w:t xml:space="preserve"> </w:t>
      </w:r>
      <w:r>
        <w:t>tout blond</w:t>
      </w:r>
    </w:p>
    <w:p w:rsidR="000A4FB1" w:rsidRDefault="000A4FB1" w:rsidP="000A4FB1">
      <w:r>
        <w:t>et j’ai envie de faire des bonds.</w:t>
      </w:r>
    </w:p>
    <w:p w:rsidR="000A4FB1" w:rsidRDefault="000A4FB1" w:rsidP="000A4FB1">
      <w:r>
        <w:t>Quand nous partirons, tu sais,</w:t>
      </w:r>
    </w:p>
    <w:p w:rsidR="000A4FB1" w:rsidRDefault="000A4FB1" w:rsidP="000A4FB1">
      <w:r>
        <w:t>nous attraperons</w:t>
      </w:r>
      <w:r w:rsidR="00E057F1">
        <w:t xml:space="preserve"> </w:t>
      </w:r>
      <w:r>
        <w:t>des millions de papillons</w:t>
      </w:r>
    </w:p>
    <w:p w:rsidR="000A4FB1" w:rsidRDefault="000A4FB1" w:rsidP="000A4FB1">
      <w:r>
        <w:t>et nous serons légers comme des ballons.</w:t>
      </w:r>
    </w:p>
    <w:p w:rsidR="000A4FB1" w:rsidRDefault="000A4FB1" w:rsidP="000A4FB1">
      <w:r>
        <w:t>Nous escaladerons</w:t>
      </w:r>
      <w:r w:rsidR="00E057F1">
        <w:t xml:space="preserve"> </w:t>
      </w:r>
      <w:r>
        <w:t>des millions de donjons</w:t>
      </w:r>
    </w:p>
    <w:p w:rsidR="000A4FB1" w:rsidRDefault="000A4FB1" w:rsidP="000A4FB1">
      <w:r>
        <w:t>et nous passerons tous les ponts.</w:t>
      </w:r>
    </w:p>
    <w:p w:rsidR="000A4FB1" w:rsidRDefault="000A4FB1" w:rsidP="000A4FB1">
      <w:r>
        <w:t>Nous nous ferons</w:t>
      </w:r>
      <w:r w:rsidR="00E057F1">
        <w:t xml:space="preserve"> </w:t>
      </w:r>
      <w:r>
        <w:t>des millions de compagnons</w:t>
      </w:r>
    </w:p>
    <w:p w:rsidR="000A4FB1" w:rsidRDefault="000A4FB1" w:rsidP="000A4FB1">
      <w:r>
        <w:t>et nous serons forts comme des lions.</w:t>
      </w:r>
    </w:p>
    <w:p w:rsidR="000A4FB1" w:rsidRDefault="000A4FB1" w:rsidP="000A4FB1">
      <w:r>
        <w:t>Le soleil est tout rond</w:t>
      </w:r>
      <w:r w:rsidR="00E057F1">
        <w:t xml:space="preserve"> </w:t>
      </w:r>
      <w:r>
        <w:t xml:space="preserve">tout blond </w:t>
      </w:r>
    </w:p>
    <w:p w:rsidR="000A4FB1" w:rsidRDefault="000A4FB1" w:rsidP="000A4FB1">
      <w:r>
        <w:t>et j’ai envie de faire des bonds.</w:t>
      </w:r>
    </w:p>
    <w:p w:rsidR="000A4FB1" w:rsidRDefault="000A4FB1" w:rsidP="000A4FB1">
      <w:pPr>
        <w:pStyle w:val="Titre1"/>
      </w:pPr>
      <w:r>
        <w:t>Texte de découverte n°2</w:t>
      </w:r>
      <w:r w:rsidR="00770882">
        <w:t xml:space="preserve"> : [ </w:t>
      </w:r>
      <w:r w:rsidR="00073894">
        <w:rPr>
          <w:rFonts w:ascii="Alphonetic" w:hAnsi="Alphonetic"/>
        </w:rPr>
        <w:t>B</w:t>
      </w:r>
      <w:r w:rsidR="00073894">
        <w:t xml:space="preserve"> ]</w:t>
      </w:r>
    </w:p>
    <w:p w:rsidR="000A4FB1" w:rsidRDefault="000A4FB1" w:rsidP="000A4FB1">
      <w:r>
        <w:t>Vienne la pluie, vienne le vent,</w:t>
      </w:r>
    </w:p>
    <w:p w:rsidR="000A4FB1" w:rsidRDefault="000A4FB1" w:rsidP="000A4FB1">
      <w:r>
        <w:t>Dans les bois, dans les champs,</w:t>
      </w:r>
    </w:p>
    <w:p w:rsidR="000A4FB1" w:rsidRDefault="000A4FB1" w:rsidP="000A4FB1">
      <w:r>
        <w:t>Qu’importe ! moi, je suis content</w:t>
      </w:r>
    </w:p>
    <w:p w:rsidR="000A4FB1" w:rsidRDefault="000A4FB1" w:rsidP="000A4FB1">
      <w:r>
        <w:t>Du bon temps et du mauvais temps,</w:t>
      </w:r>
    </w:p>
    <w:p w:rsidR="000A4FB1" w:rsidRDefault="000A4FB1" w:rsidP="000A4FB1">
      <w:r>
        <w:t>Content de vivre simplement,</w:t>
      </w:r>
    </w:p>
    <w:p w:rsidR="000A4FB1" w:rsidRDefault="000A4FB1" w:rsidP="000A4FB1">
      <w:r>
        <w:t>De me dire comme un enfant :</w:t>
      </w:r>
    </w:p>
    <w:p w:rsidR="000A4FB1" w:rsidRDefault="000A4FB1" w:rsidP="000A4FB1">
      <w:r>
        <w:t>« Comme je suis content ! »</w:t>
      </w:r>
    </w:p>
    <w:p w:rsidR="000A4FB1" w:rsidRDefault="000A4FB1" w:rsidP="000A4FB1">
      <w:r>
        <w:t>Sans savoir pourquoi maintenant</w:t>
      </w:r>
    </w:p>
    <w:p w:rsidR="000A4FB1" w:rsidRDefault="000A4FB1" w:rsidP="000A4FB1">
      <w:r>
        <w:t>Je le répète si souvent.</w:t>
      </w:r>
    </w:p>
    <w:p w:rsidR="000A4FB1" w:rsidRDefault="000A4FB1" w:rsidP="000A4FB1">
      <w:pPr>
        <w:pStyle w:val="Titre1"/>
      </w:pPr>
      <w:r>
        <w:t>Texte de découverte n°3</w:t>
      </w:r>
      <w:r w:rsidR="00770882">
        <w:t xml:space="preserve"> : [ </w:t>
      </w:r>
      <w:r w:rsidR="00073894">
        <w:rPr>
          <w:rFonts w:ascii="Alphonetic" w:hAnsi="Alphonetic"/>
        </w:rPr>
        <w:t>C</w:t>
      </w:r>
      <w:r w:rsidR="00073894">
        <w:t xml:space="preserve"> ]</w:t>
      </w:r>
    </w:p>
    <w:p w:rsidR="000A4FB1" w:rsidRDefault="000A4FB1" w:rsidP="000A4FB1">
      <w:r>
        <w:t>J’ai faim !</w:t>
      </w:r>
      <w:r w:rsidR="00E057F1">
        <w:t xml:space="preserve"> </w:t>
      </w:r>
      <w:r>
        <w:t>Si faim !</w:t>
      </w:r>
    </w:p>
    <w:p w:rsidR="000A4FB1" w:rsidRDefault="000A4FB1" w:rsidP="000A4FB1">
      <w:r>
        <w:t>Faim de mille et un refrains,</w:t>
      </w:r>
    </w:p>
    <w:p w:rsidR="000A4FB1" w:rsidRDefault="000A4FB1" w:rsidP="000A4FB1">
      <w:r>
        <w:t xml:space="preserve">de mille et un parfums, </w:t>
      </w:r>
    </w:p>
    <w:p w:rsidR="000A4FB1" w:rsidRDefault="000A4FB1" w:rsidP="000A4FB1">
      <w:r>
        <w:t>faim de partir très loin</w:t>
      </w:r>
    </w:p>
    <w:p w:rsidR="000A4FB1" w:rsidRDefault="000A4FB1" w:rsidP="000A4FB1">
      <w:r>
        <w:t>de quitter tous les miens</w:t>
      </w:r>
    </w:p>
    <w:p w:rsidR="000A4FB1" w:rsidRDefault="000A4FB1" w:rsidP="000A4FB1">
      <w:r>
        <w:t>et de prendre plein d’entrain</w:t>
      </w:r>
    </w:p>
    <w:p w:rsidR="000A4FB1" w:rsidRDefault="000A4FB1" w:rsidP="000A4FB1">
      <w:r>
        <w:t>tous les chemins et tous les trains</w:t>
      </w:r>
    </w:p>
    <w:p w:rsidR="000A4FB1" w:rsidRDefault="000A4FB1" w:rsidP="000A4FB1">
      <w:r>
        <w:t>par n’importe quel matin,</w:t>
      </w:r>
    </w:p>
    <w:p w:rsidR="000A4FB1" w:rsidRDefault="000A4FB1" w:rsidP="000A4FB1">
      <w:r>
        <w:t>vers n’importe quels jardins.</w:t>
      </w:r>
    </w:p>
    <w:p w:rsidR="000A4FB1" w:rsidRDefault="000A4FB1" w:rsidP="000A4FB1">
      <w:r>
        <w:t>Alors j’envoie tous mes chagrins,</w:t>
      </w:r>
    </w:p>
    <w:p w:rsidR="000A4FB1" w:rsidRDefault="000A4FB1" w:rsidP="000A4FB1">
      <w:r>
        <w:t>ceux d’hier, ceux d’aujourd’hui</w:t>
      </w:r>
    </w:p>
    <w:p w:rsidR="000A4FB1" w:rsidRDefault="000A4FB1" w:rsidP="000A4FB1">
      <w:r>
        <w:t>et ceux de demain,</w:t>
      </w:r>
    </w:p>
    <w:p w:rsidR="000A4FB1" w:rsidRDefault="000A4FB1" w:rsidP="000A4FB1">
      <w:r>
        <w:t>par-dessus les moulins.</w:t>
      </w:r>
    </w:p>
    <w:p w:rsidR="000A4FB1" w:rsidRDefault="000A4FB1" w:rsidP="000A4FB1">
      <w:pPr>
        <w:pStyle w:val="Titre1"/>
      </w:pPr>
      <w:r>
        <w:t>Texte de découverte n°4</w:t>
      </w:r>
      <w:r w:rsidR="00770882">
        <w:t xml:space="preserve"> : [ </w:t>
      </w:r>
      <w:r w:rsidR="00073894">
        <w:rPr>
          <w:rFonts w:ascii="Alphonetic" w:hAnsi="Alphonetic"/>
        </w:rPr>
        <w:t>o</w:t>
      </w:r>
      <w:r w:rsidR="00073894">
        <w:t xml:space="preserve"> ]</w:t>
      </w:r>
    </w:p>
    <w:p w:rsidR="000A4FB1" w:rsidRDefault="000A4FB1" w:rsidP="000A4FB1">
      <w:r>
        <w:t>Tout là-haut, près du château,</w:t>
      </w:r>
      <w:r w:rsidR="00E057F1">
        <w:t xml:space="preserve"> </w:t>
      </w:r>
      <w:r>
        <w:t>coule l’eau, l’eau du ruisseau.</w:t>
      </w:r>
    </w:p>
    <w:p w:rsidR="000A4FB1" w:rsidRDefault="000A4FB1" w:rsidP="000A4FB1">
      <w:r>
        <w:t>Un petit saut avec ton vélo</w:t>
      </w:r>
      <w:r w:rsidR="00E057F1">
        <w:t xml:space="preserve"> </w:t>
      </w:r>
      <w:r w:rsidR="00B50C79">
        <w:t>au-dessus</w:t>
      </w:r>
      <w:r>
        <w:t xml:space="preserve"> du ruisseau</w:t>
      </w:r>
    </w:p>
    <w:p w:rsidR="000A4FB1" w:rsidRDefault="000A4FB1" w:rsidP="000A4FB1">
      <w:r>
        <w:t>et, aussitôt, de l’autre côté,</w:t>
      </w:r>
      <w:r w:rsidR="00E057F1">
        <w:t xml:space="preserve"> </w:t>
      </w:r>
      <w:r>
        <w:t>c’est l’aurore.</w:t>
      </w:r>
    </w:p>
    <w:p w:rsidR="000A4FB1" w:rsidRDefault="000A4FB1" w:rsidP="000A4FB1">
      <w:r>
        <w:t>Et au pays de l’aurore,</w:t>
      </w:r>
      <w:r w:rsidR="00E057F1">
        <w:t xml:space="preserve"> </w:t>
      </w:r>
      <w:r>
        <w:t xml:space="preserve">il y a un dauphin ; </w:t>
      </w:r>
    </w:p>
    <w:p w:rsidR="000A4FB1" w:rsidRDefault="000A4FB1" w:rsidP="000A4FB1">
      <w:r>
        <w:lastRenderedPageBreak/>
        <w:t>un dauphin mauve qui cause avec une autruche.</w:t>
      </w:r>
    </w:p>
    <w:p w:rsidR="000A4FB1" w:rsidRDefault="000A4FB1" w:rsidP="000A4FB1">
      <w:r>
        <w:t>« Tu me trouves beau ? »</w:t>
      </w:r>
      <w:r w:rsidR="00E057F1">
        <w:t xml:space="preserve"> </w:t>
      </w:r>
      <w:r>
        <w:t>demande le dauphin mauve.</w:t>
      </w:r>
    </w:p>
    <w:p w:rsidR="000A4FB1" w:rsidRDefault="000A4FB1" w:rsidP="000A4FB1">
      <w:r>
        <w:t>« Beau comme un chapeau »,</w:t>
      </w:r>
      <w:r w:rsidR="00E057F1">
        <w:t xml:space="preserve"> </w:t>
      </w:r>
      <w:r>
        <w:t>répond l’autruche.</w:t>
      </w:r>
    </w:p>
    <w:p w:rsidR="000A4FB1" w:rsidRDefault="000A4FB1" w:rsidP="000A4FB1">
      <w:r>
        <w:t>Et si tu crois que c’est faux,</w:t>
      </w:r>
      <w:r w:rsidR="00E057F1">
        <w:t xml:space="preserve"> </w:t>
      </w:r>
      <w:r>
        <w:t>saute par-dessus le ruisseau,</w:t>
      </w:r>
    </w:p>
    <w:p w:rsidR="000A4FB1" w:rsidRDefault="000A4FB1" w:rsidP="000A4FB1">
      <w:r>
        <w:t>le ruisseau qui coule là-haut,</w:t>
      </w:r>
      <w:r w:rsidR="00E057F1">
        <w:t xml:space="preserve"> </w:t>
      </w:r>
      <w:r>
        <w:t>près du château,</w:t>
      </w:r>
    </w:p>
    <w:p w:rsidR="000A4FB1" w:rsidRDefault="000A4FB1" w:rsidP="000A4FB1">
      <w:r>
        <w:t>et prend des photos.</w:t>
      </w:r>
    </w:p>
    <w:p w:rsidR="000A4FB1" w:rsidRDefault="000A4FB1" w:rsidP="000A4FB1">
      <w:pPr>
        <w:pStyle w:val="Titre1"/>
      </w:pPr>
      <w:r>
        <w:t>Texte de découverte n°5</w:t>
      </w:r>
      <w:r w:rsidR="00770882">
        <w:t xml:space="preserve"> : [ </w:t>
      </w:r>
      <w:r w:rsidR="00073894">
        <w:rPr>
          <w:rFonts w:ascii="Alphonetic" w:hAnsi="Alphonetic"/>
        </w:rPr>
        <w:t>O</w:t>
      </w:r>
      <w:r w:rsidR="00073894">
        <w:t xml:space="preserve"> ]</w:t>
      </w:r>
    </w:p>
    <w:p w:rsidR="000A4FB1" w:rsidRDefault="000A4FB1" w:rsidP="000A4FB1">
      <w:r>
        <w:t>L’ogre a perdu ses bottes.</w:t>
      </w:r>
    </w:p>
    <w:p w:rsidR="000A4FB1" w:rsidRDefault="000A4FB1" w:rsidP="000A4FB1">
      <w:r>
        <w:t>Il regarde dans ses poches, pas de bottes.</w:t>
      </w:r>
    </w:p>
    <w:p w:rsidR="000A4FB1" w:rsidRDefault="000A4FB1" w:rsidP="000A4FB1">
      <w:r>
        <w:t>« Crotte, crotte, crotte ! Femme, où sont passées mes bottes ? » crie l’ogre en colère.</w:t>
      </w:r>
    </w:p>
    <w:p w:rsidR="000A4FB1" w:rsidRDefault="000A4FB1" w:rsidP="000A4FB1">
      <w:r>
        <w:t>Mais sa femme s’en moque ; elle tricote.</w:t>
      </w:r>
    </w:p>
    <w:p w:rsidR="000A4FB1" w:rsidRDefault="000A4FB1" w:rsidP="000A4FB1">
      <w:r>
        <w:t>« Tes bottes, je m’en moque. Elles sont peut-être dans la compote, ou dans une motte ou sous une marmotte, ou dans un paquet de biscottes.</w:t>
      </w:r>
    </w:p>
    <w:p w:rsidR="000A4FB1" w:rsidRDefault="000A4FB1" w:rsidP="000A4FB1">
      <w:r>
        <w:t>Tu es une vraie tête de linotte. Tu les perds toujours, tes bottes. Fiche-moi la paix, je tricote ! »</w:t>
      </w:r>
    </w:p>
    <w:p w:rsidR="000A4FB1" w:rsidRDefault="000A4FB1" w:rsidP="000A4FB1">
      <w:pPr>
        <w:pStyle w:val="Titre1"/>
      </w:pPr>
      <w:r>
        <w:t>Texte de découverte n°6</w:t>
      </w:r>
      <w:r w:rsidR="00770882">
        <w:t xml:space="preserve"> : [ </w:t>
      </w:r>
      <w:r w:rsidR="00073894">
        <w:rPr>
          <w:rFonts w:ascii="Alphonetic" w:hAnsi="Alphonetic"/>
        </w:rPr>
        <w:t>k</w:t>
      </w:r>
      <w:r w:rsidR="00073894">
        <w:t xml:space="preserve"> ]</w:t>
      </w:r>
    </w:p>
    <w:p w:rsidR="00BA376C" w:rsidRDefault="000A4FB1" w:rsidP="000A4FB1">
      <w:r>
        <w:t>Le ca</w:t>
      </w:r>
      <w:r w:rsidR="00BA376C">
        <w:t>nard à Cannes a cassé sa canne.</w:t>
      </w:r>
    </w:p>
    <w:p w:rsidR="000A4FB1" w:rsidRDefault="000A4FB1" w:rsidP="000A4FB1">
      <w:r>
        <w:t>Sa femme, la cane, cancane :</w:t>
      </w:r>
    </w:p>
    <w:p w:rsidR="000A4FB1" w:rsidRDefault="000A4FB1" w:rsidP="000A4FB1">
      <w:r>
        <w:t>« Si t</w:t>
      </w:r>
      <w:r w:rsidR="00BA376C">
        <w:t>u as cassé ta canne,</w:t>
      </w:r>
      <w:r w:rsidR="00E057F1">
        <w:t xml:space="preserve"> </w:t>
      </w:r>
      <w:r>
        <w:t>prends ta bécane, coquin de canard. »</w:t>
      </w:r>
    </w:p>
    <w:p w:rsidR="000A4FB1" w:rsidRDefault="00BA376C" w:rsidP="000A4FB1">
      <w:r>
        <w:t>Sur le quai de la gare,</w:t>
      </w:r>
      <w:r w:rsidR="00E057F1">
        <w:t xml:space="preserve"> </w:t>
      </w:r>
      <w:r w:rsidR="000A4FB1">
        <w:t>deux phoques se querellent :</w:t>
      </w:r>
    </w:p>
    <w:p w:rsidR="000A4FB1" w:rsidRDefault="000A4FB1" w:rsidP="000A4FB1">
      <w:r>
        <w:t>« Il est quatre heures quatorze !</w:t>
      </w:r>
      <w:r w:rsidR="00E057F1">
        <w:t xml:space="preserve"> </w:t>
      </w:r>
      <w:r>
        <w:t>dit maman phoque.</w:t>
      </w:r>
    </w:p>
    <w:p w:rsidR="000A4FB1" w:rsidRDefault="00BA376C" w:rsidP="000A4FB1">
      <w:r>
        <w:t>- Non, quatre heures quinze :</w:t>
      </w:r>
      <w:r w:rsidR="00E057F1">
        <w:t xml:space="preserve"> </w:t>
      </w:r>
      <w:r w:rsidR="000A4FB1">
        <w:t>répond papa phoque. »</w:t>
      </w:r>
    </w:p>
    <w:p w:rsidR="000A4FB1" w:rsidRDefault="00BA376C" w:rsidP="000A4FB1">
      <w:r>
        <w:t>« Qui a mangé mon bifteck ?</w:t>
      </w:r>
      <w:r w:rsidR="00E057F1">
        <w:t xml:space="preserve"> </w:t>
      </w:r>
      <w:r w:rsidR="000A4FB1">
        <w:t>dit le kangourou.</w:t>
      </w:r>
    </w:p>
    <w:p w:rsidR="000A4FB1" w:rsidRDefault="000A4FB1" w:rsidP="000A4FB1">
      <w:r>
        <w:t xml:space="preserve">- </w:t>
      </w:r>
      <w:r w:rsidR="00BA376C">
        <w:t>Ce n’est pas moi, dit le koala,</w:t>
      </w:r>
      <w:r w:rsidR="00E057F1">
        <w:t xml:space="preserve"> </w:t>
      </w:r>
      <w:r>
        <w:t>d’ailleurs je n’aime pas le bifteck et je ne ferai pas des kilomètres pour manger un bifteck. »</w:t>
      </w:r>
    </w:p>
    <w:p w:rsidR="00BA376C" w:rsidRDefault="00BA376C" w:rsidP="00BA376C">
      <w:pPr>
        <w:pStyle w:val="Titre1"/>
      </w:pPr>
      <w:r>
        <w:t>Texte de découverte n°7</w:t>
      </w:r>
      <w:r w:rsidR="00770882">
        <w:t xml:space="preserve"> : [ </w:t>
      </w:r>
      <w:r w:rsidR="00073894">
        <w:rPr>
          <w:rFonts w:ascii="Alphonetic" w:hAnsi="Alphonetic"/>
        </w:rPr>
        <w:t>g</w:t>
      </w:r>
      <w:r w:rsidR="00073894">
        <w:t xml:space="preserve"> ]</w:t>
      </w:r>
    </w:p>
    <w:p w:rsidR="00BA376C" w:rsidRDefault="00BA376C" w:rsidP="00BA376C">
      <w:r>
        <w:t>« Entrez sous le chapiteau du cirque Gogo !</w:t>
      </w:r>
    </w:p>
    <w:p w:rsidR="00BA376C" w:rsidRDefault="00BA376C" w:rsidP="00BA376C">
      <w:r>
        <w:t>Venez voir Gary, le gorille,</w:t>
      </w:r>
      <w:r w:rsidR="00E057F1">
        <w:t xml:space="preserve"> </w:t>
      </w:r>
      <w:r>
        <w:t>et les guenons qui jouent de la guitare !</w:t>
      </w:r>
    </w:p>
    <w:p w:rsidR="00BA376C" w:rsidRDefault="00BA376C" w:rsidP="00BA376C">
      <w:r>
        <w:t>Venez découvrir Gustave, le clown rigolo,</w:t>
      </w:r>
      <w:r w:rsidR="00E057F1">
        <w:t xml:space="preserve"> </w:t>
      </w:r>
      <w:r>
        <w:t>et Fog, la cigogne !</w:t>
      </w:r>
    </w:p>
    <w:p w:rsidR="00BA376C" w:rsidRDefault="00BA376C" w:rsidP="00BA376C">
      <w:r>
        <w:t>Venez applaudir les galipettes de Bouly, le kangourou !</w:t>
      </w:r>
    </w:p>
    <w:p w:rsidR="00BA376C" w:rsidRDefault="00BA376C" w:rsidP="00BA376C">
      <w:r>
        <w:t>Venez encourager Guy,</w:t>
      </w:r>
      <w:r w:rsidR="00E057F1">
        <w:t xml:space="preserve"> </w:t>
      </w:r>
      <w:r>
        <w:t>le jeune dresseur de guépards !</w:t>
      </w:r>
    </w:p>
    <w:p w:rsidR="00BA376C" w:rsidRDefault="00BA376C" w:rsidP="00BA376C">
      <w:r>
        <w:t>Et venez admirer le plus grand jongleur de gâteaux : l’ogre Gorbili ! »</w:t>
      </w:r>
    </w:p>
    <w:p w:rsidR="00BA376C" w:rsidRDefault="00BA376C" w:rsidP="00BA376C">
      <w:pPr>
        <w:pStyle w:val="Titre1"/>
      </w:pPr>
      <w:r>
        <w:t>Texte de découverte n°8</w:t>
      </w:r>
      <w:r w:rsidR="00770882">
        <w:t xml:space="preserve"> : [ </w:t>
      </w:r>
      <w:r w:rsidR="00073894">
        <w:rPr>
          <w:rFonts w:ascii="Alphonetic" w:hAnsi="Alphonetic"/>
        </w:rPr>
        <w:t>j</w:t>
      </w:r>
      <w:r w:rsidR="00073894">
        <w:t xml:space="preserve"> ]</w:t>
      </w:r>
    </w:p>
    <w:p w:rsidR="00BA376C" w:rsidRDefault="00BA376C" w:rsidP="00BA376C">
      <w:r>
        <w:t>Jeudi, le petit génie de la forêt en jouant avec les pigeons et les geais, s’est fait mal au genou.</w:t>
      </w:r>
    </w:p>
    <w:p w:rsidR="00BA376C" w:rsidRDefault="00BA376C" w:rsidP="00BA376C">
      <w:r>
        <w:t>Une gente demoiselle lui a posé sur le genou du jus de giroflée.</w:t>
      </w:r>
    </w:p>
    <w:p w:rsidR="00BA376C" w:rsidRDefault="00BA376C" w:rsidP="00BA376C">
      <w:r>
        <w:t xml:space="preserve">Et comme le petit génie de la forêt est bien sage, la gente demoiselle a cueilli des girofles et ils ont bu du jus de gentiane en mangeant les </w:t>
      </w:r>
      <w:r w:rsidR="00B50C79">
        <w:t>giroles</w:t>
      </w:r>
      <w:r>
        <w:t>.</w:t>
      </w:r>
    </w:p>
    <w:p w:rsidR="00BA376C" w:rsidRDefault="00BA376C" w:rsidP="00BA376C">
      <w:r>
        <w:t xml:space="preserve">« Mon genou ne me gêne plus du tout, merci beaucoup ! » a dit le petit génie. </w:t>
      </w:r>
    </w:p>
    <w:p w:rsidR="00BA376C" w:rsidRDefault="00BA376C" w:rsidP="00BA376C">
      <w:r>
        <w:t>Et il a disparu dans la marge du livre d’images que lisait ce jeudi la gente demoiselle.</w:t>
      </w:r>
    </w:p>
    <w:p w:rsidR="00BA376C" w:rsidRDefault="00BA376C" w:rsidP="00BA376C">
      <w:pPr>
        <w:pStyle w:val="Titre1"/>
      </w:pPr>
      <w:r>
        <w:t>Texte de découverte n°9</w:t>
      </w:r>
      <w:r w:rsidR="00770882">
        <w:t xml:space="preserve"> : [ </w:t>
      </w:r>
      <w:r w:rsidR="00073894">
        <w:rPr>
          <w:rFonts w:ascii="Alphonetic" w:hAnsi="Alphonetic"/>
        </w:rPr>
        <w:t>s</w:t>
      </w:r>
      <w:r w:rsidR="00073894">
        <w:t xml:space="preserve"> ]</w:t>
      </w:r>
    </w:p>
    <w:p w:rsidR="00BA376C" w:rsidRDefault="00BA376C" w:rsidP="00BA376C">
      <w:r>
        <w:t>C’est pour une sucette que demoiselle Souricette sortit ce soir-là de son trou à rat.</w:t>
      </w:r>
    </w:p>
    <w:p w:rsidR="00BA376C" w:rsidRDefault="00BA376C" w:rsidP="00BA376C">
      <w:r>
        <w:t xml:space="preserve">Elle sautillait de-ci, de-là, ne pensant qu’à sa sucette, sans souci en somme. </w:t>
      </w:r>
    </w:p>
    <w:p w:rsidR="00BA376C" w:rsidRDefault="00BA376C" w:rsidP="00BA376C">
      <w:r>
        <w:t>Mais pour le chat, c’est facile de ne dormir que d’un œil.</w:t>
      </w:r>
    </w:p>
    <w:p w:rsidR="00BA376C" w:rsidRDefault="00BA376C" w:rsidP="00BA376C">
      <w:r>
        <w:t xml:space="preserve">« Merci, Souricette ! dit le chat, grâce à ton caprice imbécile, j’aurai ce soir un dessert de roi. </w:t>
      </w:r>
      <w:r w:rsidR="00B50C79">
        <w:t>Ça</w:t>
      </w:r>
      <w:r>
        <w:t xml:space="preserve"> te servira de leçon ! »</w:t>
      </w:r>
    </w:p>
    <w:p w:rsidR="00BA376C" w:rsidRDefault="00BA376C" w:rsidP="00BA376C">
      <w:r>
        <w:t>Et c’est Souricette, tu le devines, n’est-ce pas, qui servit de sucette au chat.</w:t>
      </w:r>
    </w:p>
    <w:p w:rsidR="00BA376C" w:rsidRDefault="00BA376C" w:rsidP="00BA376C">
      <w:pPr>
        <w:pStyle w:val="Titre1"/>
      </w:pPr>
      <w:r>
        <w:t>Texte de découverte n°10</w:t>
      </w:r>
      <w:r w:rsidR="00770882">
        <w:t xml:space="preserve"> : [ </w:t>
      </w:r>
      <w:r w:rsidR="00073894">
        <w:rPr>
          <w:rFonts w:ascii="Alphonetic" w:hAnsi="Alphonetic"/>
        </w:rPr>
        <w:t>z</w:t>
      </w:r>
      <w:r w:rsidR="00073894">
        <w:t xml:space="preserve"> ]</w:t>
      </w:r>
    </w:p>
    <w:p w:rsidR="00BA376C" w:rsidRDefault="00BA376C" w:rsidP="00BA376C">
      <w:pPr>
        <w:ind w:left="1416"/>
      </w:pPr>
      <w:r>
        <w:t>Visite d’un zoo bizarre</w:t>
      </w:r>
    </w:p>
    <w:p w:rsidR="00BA376C" w:rsidRDefault="00BA376C" w:rsidP="00BA376C">
      <w:r>
        <w:t>Une dizaine de zèbres se rasent sous les arbres.</w:t>
      </w:r>
    </w:p>
    <w:p w:rsidR="00BA376C" w:rsidRDefault="00BA376C" w:rsidP="00BA376C">
      <w:r>
        <w:t>Onze zébus font la bise à une tribu de chimpanzés.</w:t>
      </w:r>
    </w:p>
    <w:p w:rsidR="00BA376C" w:rsidRDefault="00BA376C" w:rsidP="00BA376C">
      <w:r>
        <w:t>Douze lézards brisent un vase par hasard.</w:t>
      </w:r>
    </w:p>
    <w:p w:rsidR="00BA376C" w:rsidRDefault="00BA376C" w:rsidP="00BA376C">
      <w:r>
        <w:t>Treize gazelles lisent une poésie à une demoiselle.</w:t>
      </w:r>
    </w:p>
    <w:p w:rsidR="00BA376C" w:rsidRDefault="00BA376C" w:rsidP="00BA376C">
      <w:r>
        <w:t>Quatorze buses grises écrasent des cerises dans une valise.</w:t>
      </w:r>
    </w:p>
    <w:p w:rsidR="00BA376C" w:rsidRDefault="00BA376C" w:rsidP="00BA376C">
      <w:r>
        <w:t>Quinze bisons s’amusent sur le gazon.</w:t>
      </w:r>
    </w:p>
    <w:p w:rsidR="00BA376C" w:rsidRDefault="00BA376C" w:rsidP="00BA376C">
      <w:r>
        <w:t>Seize oiseaux rusés gazouillent dans une fusée.</w:t>
      </w:r>
    </w:p>
    <w:p w:rsidR="00BA376C" w:rsidRDefault="00BA376C" w:rsidP="00BA376C">
      <w:r>
        <w:t>Et combien de dinosaures creusent un trou dans la pelouse pour chercher un trésor ?</w:t>
      </w:r>
    </w:p>
    <w:p w:rsidR="00BA376C" w:rsidRDefault="00BA376C" w:rsidP="00BA376C">
      <w:r>
        <w:t>Zéro !</w:t>
      </w:r>
    </w:p>
    <w:p w:rsidR="002124DA" w:rsidRDefault="002124DA" w:rsidP="002124DA">
      <w:pPr>
        <w:pStyle w:val="Titre1"/>
      </w:pPr>
      <w:r>
        <w:t>Texte de découverte n°11</w:t>
      </w:r>
      <w:r w:rsidR="00770882">
        <w:t xml:space="preserve"> : [ </w:t>
      </w:r>
      <w:r w:rsidR="00073894">
        <w:rPr>
          <w:rFonts w:ascii="Alphonetic" w:hAnsi="Alphonetic"/>
        </w:rPr>
        <w:t>G</w:t>
      </w:r>
      <w:r w:rsidR="00073894">
        <w:t xml:space="preserve"> ]</w:t>
      </w:r>
    </w:p>
    <w:p w:rsidR="002124DA" w:rsidRDefault="002124DA" w:rsidP="002124DA">
      <w:r>
        <w:t>Le petit agneau s’est égaré dans la montagne.</w:t>
      </w:r>
    </w:p>
    <w:p w:rsidR="002124DA" w:rsidRDefault="002124DA" w:rsidP="002124DA">
      <w:r>
        <w:t>Il s’éloigne, s’éloigne bien loin de la ferme.</w:t>
      </w:r>
    </w:p>
    <w:p w:rsidR="002124DA" w:rsidRDefault="002124DA" w:rsidP="002124DA">
      <w:r>
        <w:t>La fatigue le gagne.</w:t>
      </w:r>
    </w:p>
    <w:p w:rsidR="002124DA" w:rsidRDefault="002124DA" w:rsidP="002124DA">
      <w:r>
        <w:t>Les ronces de la montagne lui égratignent les pattes et il se met à saigner.</w:t>
      </w:r>
    </w:p>
    <w:p w:rsidR="002124DA" w:rsidRDefault="002124DA" w:rsidP="002124DA">
      <w:r>
        <w:t>Et personne, personne ne vient le soigner.</w:t>
      </w:r>
    </w:p>
    <w:p w:rsidR="002124DA" w:rsidRDefault="002124DA" w:rsidP="002124DA">
      <w:r>
        <w:t>Il voudrait regagner la ferme car ses compagnons l’attendent.</w:t>
      </w:r>
    </w:p>
    <w:p w:rsidR="00BA376C" w:rsidRDefault="002124DA" w:rsidP="002124DA">
      <w:r>
        <w:t>Mais le sommeil le gagne et il s’endort au pied d’un prunier.</w:t>
      </w:r>
    </w:p>
    <w:p w:rsidR="002124DA" w:rsidRDefault="002124DA" w:rsidP="002124DA">
      <w:pPr>
        <w:pStyle w:val="Titre1"/>
      </w:pPr>
      <w:r>
        <w:t>Texte de découverte n°12</w:t>
      </w:r>
      <w:r w:rsidR="00770882">
        <w:t xml:space="preserve"> : [ </w:t>
      </w:r>
      <w:r w:rsidR="00073894">
        <w:rPr>
          <w:rFonts w:ascii="Alphonetic" w:hAnsi="Alphonetic"/>
        </w:rPr>
        <w:t>é</w:t>
      </w:r>
      <w:r w:rsidR="00073894">
        <w:t xml:space="preserve"> ]</w:t>
      </w:r>
    </w:p>
    <w:p w:rsidR="002124DA" w:rsidRDefault="002124DA" w:rsidP="002124DA">
      <w:r>
        <w:t>Pour sauter à la corde, René a pris son élan,</w:t>
      </w:r>
    </w:p>
    <w:p w:rsidR="002124DA" w:rsidRDefault="002124DA" w:rsidP="002124DA">
      <w:r>
        <w:t>Il a sauté, mais il est tombé sur les pavés.</w:t>
      </w:r>
    </w:p>
    <w:p w:rsidR="002124DA" w:rsidRDefault="002124DA" w:rsidP="002124DA">
      <w:r>
        <w:t>Personne n’est venu l’aider, alors il a pleuré.</w:t>
      </w:r>
    </w:p>
    <w:p w:rsidR="002124DA" w:rsidRDefault="002124DA" w:rsidP="002124DA">
      <w:r>
        <w:t>Quelle idée de sauter à la corde !</w:t>
      </w:r>
    </w:p>
    <w:p w:rsidR="002124DA" w:rsidRDefault="002124DA" w:rsidP="002124DA">
      <w:r>
        <w:t>C’est dangereux pour la santé</w:t>
      </w:r>
    </w:p>
    <w:p w:rsidR="002124DA" w:rsidRDefault="002124DA" w:rsidP="002124DA">
      <w:r>
        <w:t>et on peut se casser le nez.</w:t>
      </w:r>
    </w:p>
    <w:p w:rsidR="002124DA" w:rsidRDefault="002124DA" w:rsidP="002124DA">
      <w:r>
        <w:t>N’essayez pas de l’imiter !</w:t>
      </w:r>
    </w:p>
    <w:p w:rsidR="002124DA" w:rsidRDefault="002124DA" w:rsidP="002124DA">
      <w:pPr>
        <w:pStyle w:val="Titre1"/>
      </w:pPr>
      <w:r>
        <w:t>Texte de découverte n°13</w:t>
      </w:r>
      <w:r w:rsidR="00770882">
        <w:t xml:space="preserve"> : [ </w:t>
      </w:r>
      <w:r w:rsidR="00073894">
        <w:rPr>
          <w:rFonts w:ascii="Alphonetic" w:hAnsi="Alphonetic"/>
        </w:rPr>
        <w:t>è</w:t>
      </w:r>
      <w:r w:rsidR="00073894">
        <w:t xml:space="preserve"> ]</w:t>
      </w:r>
    </w:p>
    <w:p w:rsidR="002124DA" w:rsidRDefault="002124DA" w:rsidP="002124DA">
      <w:r>
        <w:t>Toi que je ne connais pas</w:t>
      </w:r>
    </w:p>
    <w:p w:rsidR="002124DA" w:rsidRDefault="002124DA" w:rsidP="002124DA">
      <w:r>
        <w:t xml:space="preserve">peut-être que tu t’appelles </w:t>
      </w:r>
      <w:r w:rsidR="00B50C79">
        <w:t>Hélène</w:t>
      </w:r>
    </w:p>
    <w:p w:rsidR="002124DA" w:rsidRDefault="002124DA" w:rsidP="002124DA">
      <w:r>
        <w:t>et qu’on dit que tu es belle.</w:t>
      </w:r>
    </w:p>
    <w:p w:rsidR="002124DA" w:rsidRDefault="002124DA" w:rsidP="002124DA">
      <w:r>
        <w:t>Peut-être que tu fais la tête,</w:t>
      </w:r>
    </w:p>
    <w:p w:rsidR="002124DA" w:rsidRDefault="002124DA" w:rsidP="002124DA">
      <w:r>
        <w:t>ou que tu rêves,</w:t>
      </w:r>
    </w:p>
    <w:p w:rsidR="002124DA" w:rsidRDefault="002124DA" w:rsidP="002124DA">
      <w:r>
        <w:t>ou que tu as de la peine ;</w:t>
      </w:r>
    </w:p>
    <w:p w:rsidR="002124DA" w:rsidRDefault="002124DA" w:rsidP="002124DA">
      <w:r>
        <w:t>je ne sais pas puisque je ne te connais pas.</w:t>
      </w:r>
    </w:p>
    <w:p w:rsidR="002124DA" w:rsidRDefault="002124DA" w:rsidP="002124DA">
      <w:r>
        <w:t>Mais écoute.</w:t>
      </w:r>
    </w:p>
    <w:p w:rsidR="002124DA" w:rsidRDefault="002124DA" w:rsidP="002124DA">
      <w:r>
        <w:t>Ce soir, on rêve…</w:t>
      </w:r>
    </w:p>
    <w:p w:rsidR="002124DA" w:rsidRDefault="002124DA" w:rsidP="002124DA">
      <w:r>
        <w:t>Il était une fois</w:t>
      </w:r>
    </w:p>
    <w:p w:rsidR="002124DA" w:rsidRDefault="002124DA" w:rsidP="002124DA">
      <w:r>
        <w:t>Et c’est toi la reine</w:t>
      </w:r>
    </w:p>
    <w:p w:rsidR="002124DA" w:rsidRDefault="002124DA" w:rsidP="002124DA">
      <w:r>
        <w:t>Et c’est moi le roi…</w:t>
      </w:r>
    </w:p>
    <w:p w:rsidR="002124DA" w:rsidRDefault="002124DA" w:rsidP="002124DA">
      <w:pPr>
        <w:pStyle w:val="Titre1"/>
      </w:pPr>
      <w:r>
        <w:t>Texte de découverte n°14</w:t>
      </w:r>
      <w:r w:rsidR="00770882">
        <w:t xml:space="preserve"> : [ </w:t>
      </w:r>
      <w:r w:rsidR="00073894">
        <w:rPr>
          <w:rFonts w:ascii="Alphonetic" w:hAnsi="Alphonetic"/>
        </w:rPr>
        <w:t>J</w:t>
      </w:r>
      <w:r w:rsidR="00073894">
        <w:t xml:space="preserve"> ]</w:t>
      </w:r>
    </w:p>
    <w:p w:rsidR="002E66FF" w:rsidRDefault="002E66FF" w:rsidP="002124DA">
      <w:r>
        <w:t>Un jour de beau soleil,</w:t>
      </w:r>
    </w:p>
    <w:p w:rsidR="002E66FF" w:rsidRDefault="002E66FF" w:rsidP="002124DA">
      <w:r>
        <w:t>U</w:t>
      </w:r>
      <w:r w:rsidR="002124DA">
        <w:t xml:space="preserve">ne abeille voyageuse, </w:t>
      </w:r>
    </w:p>
    <w:p w:rsidR="002E66FF" w:rsidRDefault="002E66FF" w:rsidP="002124DA">
      <w:r>
        <w:t>Plus curieuse que sérieuse,</w:t>
      </w:r>
    </w:p>
    <w:p w:rsidR="002E66FF" w:rsidRDefault="002E66FF" w:rsidP="002124DA">
      <w:r>
        <w:t>A oublié sur un pommier</w:t>
      </w:r>
    </w:p>
    <w:p w:rsidR="002E66FF" w:rsidRDefault="002E66FF" w:rsidP="002124DA">
      <w:r>
        <w:t>U</w:t>
      </w:r>
      <w:r w:rsidR="002124DA">
        <w:t>n vieu</w:t>
      </w:r>
      <w:r>
        <w:t>x sac et un gros panier.</w:t>
      </w:r>
    </w:p>
    <w:p w:rsidR="002E66FF" w:rsidRDefault="002E66FF" w:rsidP="002124DA">
      <w:r>
        <w:t>À son réveil,</w:t>
      </w:r>
    </w:p>
    <w:p w:rsidR="002E66FF" w:rsidRDefault="002E66FF" w:rsidP="002124DA">
      <w:r>
        <w:t>Une grenouille musicienne,</w:t>
      </w:r>
    </w:p>
    <w:p w:rsidR="002E66FF" w:rsidRDefault="002E66FF" w:rsidP="002124DA">
      <w:r>
        <w:t>Qui vivait en ces lieux,</w:t>
      </w:r>
    </w:p>
    <w:p w:rsidR="002E66FF" w:rsidRDefault="002E66FF" w:rsidP="002124DA">
      <w:r>
        <w:t>A retrouvé le vieux sac,</w:t>
      </w:r>
    </w:p>
    <w:p w:rsidR="002E66FF" w:rsidRDefault="002E66FF" w:rsidP="002124DA">
      <w:r>
        <w:t>Y a mis son violon</w:t>
      </w:r>
    </w:p>
    <w:p w:rsidR="002E66FF" w:rsidRDefault="002E66FF" w:rsidP="002124DA">
      <w:r>
        <w:t>E</w:t>
      </w:r>
      <w:r w:rsidR="002124DA">
        <w:t>t dans le gros panier,</w:t>
      </w:r>
    </w:p>
    <w:p w:rsidR="002124DA" w:rsidRDefault="002E66FF" w:rsidP="002124DA">
      <w:r>
        <w:t>A</w:t>
      </w:r>
      <w:r w:rsidR="002124DA">
        <w:t xml:space="preserve"> rangé toutes ses billes.</w:t>
      </w:r>
    </w:p>
    <w:p w:rsidR="002E66FF" w:rsidRDefault="002124DA" w:rsidP="002124DA">
      <w:r>
        <w:t>L</w:t>
      </w:r>
      <w:r w:rsidR="002E66FF">
        <w:t>’abeille, soucieuse et inquiète</w:t>
      </w:r>
    </w:p>
    <w:p w:rsidR="002E66FF" w:rsidRDefault="002E66FF" w:rsidP="002124DA">
      <w:r>
        <w:t>P</w:t>
      </w:r>
      <w:r w:rsidR="002124DA">
        <w:t>our son vieux sac et son gros panier</w:t>
      </w:r>
      <w:r>
        <w:t>,</w:t>
      </w:r>
    </w:p>
    <w:p w:rsidR="002E66FF" w:rsidRDefault="002E66FF" w:rsidP="002124DA">
      <w:r>
        <w:t>Est retourné au pommier,</w:t>
      </w:r>
    </w:p>
    <w:p w:rsidR="002E66FF" w:rsidRDefault="002E66FF" w:rsidP="002124DA">
      <w:r>
        <w:t>M</w:t>
      </w:r>
      <w:r w:rsidR="002124DA">
        <w:t>ai</w:t>
      </w:r>
      <w:r>
        <w:t>s des affaires, pas une miette.</w:t>
      </w:r>
    </w:p>
    <w:p w:rsidR="002E66FF" w:rsidRDefault="002E66FF" w:rsidP="002124DA">
      <w:r>
        <w:t>E</w:t>
      </w:r>
      <w:r w:rsidR="002124DA">
        <w:t xml:space="preserve">lle </w:t>
      </w:r>
      <w:r>
        <w:t>questionne alors la grenouille,</w:t>
      </w:r>
    </w:p>
    <w:p w:rsidR="002E66FF" w:rsidRDefault="002E66FF" w:rsidP="002124DA">
      <w:r>
        <w:t>Gardienne des lieux,</w:t>
      </w:r>
    </w:p>
    <w:p w:rsidR="002E66FF" w:rsidRDefault="002E66FF" w:rsidP="002124DA">
      <w:r>
        <w:t>Qui répond à l’abeille</w:t>
      </w:r>
    </w:p>
    <w:p w:rsidR="002E66FF" w:rsidRDefault="002E66FF" w:rsidP="002124DA">
      <w:r>
        <w:t>Q</w:t>
      </w:r>
      <w:r w:rsidR="002124DA">
        <w:t>u’elle les garde au grenier</w:t>
      </w:r>
    </w:p>
    <w:p w:rsidR="002E66FF" w:rsidRDefault="002E66FF" w:rsidP="002124DA">
      <w:r>
        <w:t>Et qu’elle ne rendra rien,</w:t>
      </w:r>
    </w:p>
    <w:p w:rsidR="002124DA" w:rsidRDefault="002E66FF" w:rsidP="002124DA">
      <w:r>
        <w:t>M</w:t>
      </w:r>
      <w:r w:rsidR="002124DA">
        <w:t>ême si elle la paye.</w:t>
      </w:r>
    </w:p>
    <w:p w:rsidR="002E66FF" w:rsidRDefault="002124DA" w:rsidP="002124DA">
      <w:r>
        <w:t>E</w:t>
      </w:r>
      <w:r w:rsidR="002E66FF">
        <w:t>t pour clore toute discussion,</w:t>
      </w:r>
      <w:bookmarkStart w:id="0" w:name="_GoBack"/>
      <w:bookmarkEnd w:id="0"/>
    </w:p>
    <w:p w:rsidR="002124DA" w:rsidRDefault="002E66FF" w:rsidP="002124DA">
      <w:r>
        <w:t>S</w:t>
      </w:r>
      <w:r w:rsidR="002124DA">
        <w:t>ans réflexion, elle avale l’abeille !</w:t>
      </w:r>
    </w:p>
    <w:p w:rsidR="00734BDE" w:rsidRDefault="00734BDE" w:rsidP="00734BDE">
      <w:pPr>
        <w:pStyle w:val="Titre1"/>
      </w:pPr>
      <w:r>
        <w:t>Texte de découverte n°15</w:t>
      </w:r>
      <w:r w:rsidR="00770882">
        <w:t xml:space="preserve"> : [ </w:t>
      </w:r>
      <w:r w:rsidR="00073894">
        <w:rPr>
          <w:rFonts w:ascii="Alphonetic" w:hAnsi="Alphonetic"/>
        </w:rPr>
        <w:t>E</w:t>
      </w:r>
      <w:r w:rsidR="00073894">
        <w:t xml:space="preserve"> ]</w:t>
      </w:r>
    </w:p>
    <w:p w:rsidR="00734BDE" w:rsidRDefault="00734BDE" w:rsidP="002124DA">
      <w:r>
        <w:t>« Voulez-vous des œufs ? demande la vache aux bœufs, je n’en ai pas sur le feu, mais si vous en voulez, je peux vous en cuire deux.</w:t>
      </w:r>
    </w:p>
    <w:p w:rsidR="00734BDE" w:rsidRDefault="00734BDE" w:rsidP="002124DA">
      <w:r>
        <w:t>- On ne veut pas d’œuf, disent les bœufs en roulant de gros yeux, tu ne sais pas que les bœufs ne mangent pas d’œufs ?</w:t>
      </w:r>
    </w:p>
    <w:p w:rsidR="00734BDE" w:rsidRDefault="00734BDE" w:rsidP="002124DA">
      <w:r>
        <w:t>- Ce que les bœufs deviennent capricieux quand ils sont vieux ! »</w:t>
      </w:r>
    </w:p>
    <w:p w:rsidR="00734BDE" w:rsidRDefault="00734BDE" w:rsidP="002124DA">
      <w:r>
        <w:t>Et c’est elle qui mange les œufs.</w:t>
      </w:r>
    </w:p>
    <w:p w:rsidR="00734BDE" w:rsidRDefault="00734BDE" w:rsidP="00734BDE">
      <w:pPr>
        <w:pStyle w:val="Titre1"/>
      </w:pPr>
      <w:r>
        <w:t>Texte de découverte n°16</w:t>
      </w:r>
      <w:r w:rsidR="00770882">
        <w:t> : [</w:t>
      </w:r>
      <w:r w:rsidR="00073894">
        <w:rPr>
          <w:rFonts w:ascii="Alphonetic" w:hAnsi="Alphonetic"/>
        </w:rPr>
        <w:t>F</w:t>
      </w:r>
      <w:r w:rsidR="00073894">
        <w:t xml:space="preserve">  ]</w:t>
      </w:r>
    </w:p>
    <w:p w:rsidR="00734BDE" w:rsidRDefault="00734BDE" w:rsidP="002124DA">
      <w:r>
        <w:t>« Docteur, docteur, viens vite, ma fleur se meurt, son cœur ne bat plus.</w:t>
      </w:r>
    </w:p>
    <w:p w:rsidR="00734BDE" w:rsidRDefault="00734BDE" w:rsidP="002124DA">
      <w:r>
        <w:t>Elle était jeune encore. Pourtant elle a perdu ses couleurs.</w:t>
      </w:r>
    </w:p>
    <w:p w:rsidR="00734BDE" w:rsidRDefault="00734BDE" w:rsidP="002124DA">
      <w:r>
        <w:t>Est-ce la chaleur ?</w:t>
      </w:r>
    </w:p>
    <w:p w:rsidR="00734BDE" w:rsidRDefault="00734BDE" w:rsidP="002124DA">
      <w:r>
        <w:t>Elle n’a plus son odeur.</w:t>
      </w:r>
    </w:p>
    <w:p w:rsidR="00734BDE" w:rsidRDefault="00734BDE" w:rsidP="002124DA">
      <w:r>
        <w:t>Docteur, docteur, viens vite, ma fleur se meurt. »</w:t>
      </w:r>
    </w:p>
    <w:p w:rsidR="00E057F1" w:rsidRDefault="00E057F1" w:rsidP="002124DA"/>
    <w:sectPr w:rsidR="00E057F1" w:rsidSect="002E0E43">
      <w:type w:val="continuous"/>
      <w:pgSz w:w="11906" w:h="16838" w:code="9"/>
      <w:pgMar w:top="851" w:right="567" w:bottom="851" w:left="1134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2E" w:rsidRDefault="00AB3E2E" w:rsidP="00DF5570">
      <w:r>
        <w:separator/>
      </w:r>
    </w:p>
  </w:endnote>
  <w:endnote w:type="continuationSeparator" w:id="0">
    <w:p w:rsidR="00AB3E2E" w:rsidRDefault="00AB3E2E" w:rsidP="00DF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43" w:rsidRPr="002E0E43" w:rsidRDefault="00AB3E2E" w:rsidP="002E0E43">
    <w:pPr>
      <w:pStyle w:val="Pieddepage"/>
      <w:jc w:val="right"/>
      <w:rPr>
        <w:rFonts w:asciiTheme="majorHAnsi" w:eastAsiaTheme="majorEastAsia" w:hAnsiTheme="majorHAnsi" w:cstheme="majorBidi"/>
      </w:rPr>
    </w:pPr>
    <w:hyperlink r:id="rId1" w:history="1"/>
    <w:r w:rsidR="002E0E43">
      <w:rPr>
        <w:rFonts w:asciiTheme="majorHAnsi" w:eastAsiaTheme="majorEastAsia" w:hAnsiTheme="majorHAnsi" w:cstheme="majorBidi"/>
      </w:rPr>
      <w:t xml:space="preserve">Page </w:t>
    </w:r>
    <w:r w:rsidR="002E0E43" w:rsidRPr="008568C5">
      <w:rPr>
        <w:rFonts w:asciiTheme="minorHAnsi" w:eastAsiaTheme="minorEastAsia" w:hAnsiTheme="minorHAnsi"/>
        <w:b/>
      </w:rPr>
      <w:fldChar w:fldCharType="begin"/>
    </w:r>
    <w:r w:rsidR="002E0E43" w:rsidRPr="008568C5">
      <w:rPr>
        <w:b/>
      </w:rPr>
      <w:instrText>PAGE   \* MERGEFORMAT</w:instrText>
    </w:r>
    <w:r w:rsidR="002E0E43" w:rsidRPr="008568C5">
      <w:rPr>
        <w:rFonts w:asciiTheme="minorHAnsi" w:eastAsiaTheme="minorEastAsia" w:hAnsiTheme="minorHAnsi"/>
        <w:b/>
      </w:rPr>
      <w:fldChar w:fldCharType="separate"/>
    </w:r>
    <w:r w:rsidR="00BE2A84" w:rsidRPr="00BE2A84">
      <w:rPr>
        <w:rFonts w:asciiTheme="majorHAnsi" w:eastAsiaTheme="majorEastAsia" w:hAnsiTheme="majorHAnsi" w:cstheme="majorBidi"/>
        <w:b/>
        <w:noProof/>
      </w:rPr>
      <w:t>2</w:t>
    </w:r>
    <w:r w:rsidR="002E0E43" w:rsidRPr="008568C5">
      <w:rPr>
        <w:rFonts w:asciiTheme="majorHAnsi" w:eastAsiaTheme="majorEastAsia" w:hAnsiTheme="majorHAnsi" w:cstheme="majorBidi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3FF" w:rsidRPr="008568C5" w:rsidRDefault="00AB3E2E" w:rsidP="00AA28DC">
    <w:pPr>
      <w:pStyle w:val="Pieddepage"/>
      <w:rPr>
        <w:rFonts w:asciiTheme="majorHAnsi" w:eastAsiaTheme="majorEastAsia" w:hAnsiTheme="majorHAnsi" w:cstheme="majorBidi"/>
      </w:rPr>
    </w:pPr>
    <w:hyperlink r:id="rId1" w:history="1">
      <w:r w:rsidR="00D961B0" w:rsidRPr="008568C5">
        <w:rPr>
          <w:rStyle w:val="Lienhypertexte"/>
          <w:rFonts w:asciiTheme="majorHAnsi" w:eastAsiaTheme="majorEastAsia" w:hAnsiTheme="majorHAnsi" w:cstheme="majorBidi"/>
        </w:rPr>
        <w:t>www.cartabledunemaitresse.fr</w:t>
      </w:r>
    </w:hyperlink>
    <w:r w:rsidR="00D961B0">
      <w:rPr>
        <w:rFonts w:asciiTheme="majorHAnsi" w:eastAsiaTheme="majorEastAsia" w:hAnsiTheme="majorHAnsi" w:cstheme="majorBidi"/>
      </w:rPr>
      <w:ptab w:relativeTo="margin" w:alignment="right" w:leader="none"/>
    </w:r>
    <w:r w:rsidR="00D961B0">
      <w:rPr>
        <w:rFonts w:asciiTheme="majorHAnsi" w:eastAsiaTheme="majorEastAsia" w:hAnsiTheme="majorHAnsi" w:cstheme="majorBidi"/>
      </w:rPr>
      <w:t xml:space="preserve">Page </w:t>
    </w:r>
    <w:r w:rsidR="00D961B0" w:rsidRPr="008568C5">
      <w:rPr>
        <w:rFonts w:asciiTheme="minorHAnsi" w:eastAsiaTheme="minorEastAsia" w:hAnsiTheme="minorHAnsi"/>
        <w:b/>
      </w:rPr>
      <w:fldChar w:fldCharType="begin"/>
    </w:r>
    <w:r w:rsidR="00D961B0" w:rsidRPr="008568C5">
      <w:rPr>
        <w:b/>
      </w:rPr>
      <w:instrText>PAGE   \* MERGEFORMAT</w:instrText>
    </w:r>
    <w:r w:rsidR="00D961B0" w:rsidRPr="008568C5">
      <w:rPr>
        <w:rFonts w:asciiTheme="minorHAnsi" w:eastAsiaTheme="minorEastAsia" w:hAnsiTheme="minorHAnsi"/>
        <w:b/>
      </w:rPr>
      <w:fldChar w:fldCharType="separate"/>
    </w:r>
    <w:r w:rsidR="00BE2A84" w:rsidRPr="00BE2A84">
      <w:rPr>
        <w:rFonts w:asciiTheme="majorHAnsi" w:eastAsiaTheme="majorEastAsia" w:hAnsiTheme="majorHAnsi" w:cstheme="majorBidi"/>
        <w:b/>
        <w:noProof/>
      </w:rPr>
      <w:t>3</w:t>
    </w:r>
    <w:r w:rsidR="00D961B0" w:rsidRPr="008568C5">
      <w:rPr>
        <w:rFonts w:asciiTheme="majorHAnsi" w:eastAsiaTheme="majorEastAsia" w:hAnsiTheme="majorHAnsi" w:cstheme="majorBidi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43" w:rsidRPr="002E0E43" w:rsidRDefault="00AB3E2E" w:rsidP="002E0E43">
    <w:pPr>
      <w:pStyle w:val="Pieddepage"/>
      <w:rPr>
        <w:rFonts w:asciiTheme="majorHAnsi" w:eastAsiaTheme="majorEastAsia" w:hAnsiTheme="majorHAnsi" w:cstheme="majorBidi"/>
      </w:rPr>
    </w:pPr>
    <w:hyperlink r:id="rId1" w:history="1">
      <w:r w:rsidR="002E0E43" w:rsidRPr="008568C5">
        <w:rPr>
          <w:rStyle w:val="Lienhypertexte"/>
          <w:rFonts w:asciiTheme="majorHAnsi" w:eastAsiaTheme="majorEastAsia" w:hAnsiTheme="majorHAnsi" w:cstheme="majorBidi"/>
        </w:rPr>
        <w:t>www.cartabledunemaitresse.fr</w:t>
      </w:r>
    </w:hyperlink>
    <w:r w:rsidR="002E0E43">
      <w:rPr>
        <w:rFonts w:asciiTheme="majorHAnsi" w:eastAsiaTheme="majorEastAsia" w:hAnsiTheme="majorHAnsi" w:cstheme="majorBidi"/>
      </w:rPr>
      <w:ptab w:relativeTo="margin" w:alignment="right" w:leader="none"/>
    </w:r>
    <w:r w:rsidR="002E0E43">
      <w:rPr>
        <w:rFonts w:asciiTheme="majorHAnsi" w:eastAsiaTheme="majorEastAsia" w:hAnsiTheme="majorHAnsi" w:cstheme="majorBidi"/>
      </w:rPr>
      <w:t xml:space="preserve">Page </w:t>
    </w:r>
    <w:r w:rsidR="002E0E43" w:rsidRPr="008568C5">
      <w:rPr>
        <w:rFonts w:asciiTheme="minorHAnsi" w:eastAsiaTheme="minorEastAsia" w:hAnsiTheme="minorHAnsi"/>
        <w:b/>
      </w:rPr>
      <w:fldChar w:fldCharType="begin"/>
    </w:r>
    <w:r w:rsidR="002E0E43" w:rsidRPr="008568C5">
      <w:rPr>
        <w:b/>
      </w:rPr>
      <w:instrText>PAGE   \* MERGEFORMAT</w:instrText>
    </w:r>
    <w:r w:rsidR="002E0E43" w:rsidRPr="008568C5">
      <w:rPr>
        <w:rFonts w:asciiTheme="minorHAnsi" w:eastAsiaTheme="minorEastAsia" w:hAnsiTheme="minorHAnsi"/>
        <w:b/>
      </w:rPr>
      <w:fldChar w:fldCharType="separate"/>
    </w:r>
    <w:r w:rsidRPr="00AB3E2E">
      <w:rPr>
        <w:rFonts w:asciiTheme="majorHAnsi" w:eastAsiaTheme="majorEastAsia" w:hAnsiTheme="majorHAnsi" w:cstheme="majorBidi"/>
        <w:b/>
        <w:noProof/>
      </w:rPr>
      <w:t>1</w:t>
    </w:r>
    <w:r w:rsidR="002E0E43" w:rsidRPr="008568C5">
      <w:rPr>
        <w:rFonts w:asciiTheme="majorHAnsi" w:eastAsiaTheme="majorEastAsia" w:hAnsiTheme="majorHAnsi" w:cstheme="majorBidi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2E" w:rsidRDefault="00AB3E2E" w:rsidP="00DF5570">
      <w:r>
        <w:separator/>
      </w:r>
    </w:p>
  </w:footnote>
  <w:footnote w:type="continuationSeparator" w:id="0">
    <w:p w:rsidR="00AB3E2E" w:rsidRDefault="00AB3E2E" w:rsidP="00DF5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re"/>
      <w:id w:val="77738743"/>
      <w:placeholder>
        <w:docPart w:val="FA979F629C574BF8B8588F9D6F75FB0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5570" w:rsidRPr="002E0E43" w:rsidRDefault="002C333D" w:rsidP="002C333D">
        <w:pPr>
          <w:pStyle w:val="En-tte"/>
        </w:pPr>
        <w:r>
          <w:t>D’après « Je mémorise et je sais écrire des mots CE2 »</w:t>
        </w:r>
      </w:p>
    </w:sdtContent>
  </w:sdt>
  <w:p w:rsidR="00DF5570" w:rsidRPr="002E0E43" w:rsidRDefault="00DF5570" w:rsidP="002C333D">
    <w:pPr>
      <w:pStyle w:val="En-tte"/>
    </w:pPr>
    <w:r w:rsidRPr="002E0E43">
      <w:t>Les textes de découverte des phonèmes, version enseignant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B1"/>
    <w:rsid w:val="00073894"/>
    <w:rsid w:val="000A4FB1"/>
    <w:rsid w:val="001D702E"/>
    <w:rsid w:val="001F40FE"/>
    <w:rsid w:val="002124DA"/>
    <w:rsid w:val="00226982"/>
    <w:rsid w:val="002C333D"/>
    <w:rsid w:val="002E0E43"/>
    <w:rsid w:val="002E66FF"/>
    <w:rsid w:val="002F7C1D"/>
    <w:rsid w:val="00734BDE"/>
    <w:rsid w:val="00770882"/>
    <w:rsid w:val="00A44CA1"/>
    <w:rsid w:val="00AB3E2E"/>
    <w:rsid w:val="00B50C79"/>
    <w:rsid w:val="00BA376C"/>
    <w:rsid w:val="00BE2A84"/>
    <w:rsid w:val="00D961B0"/>
    <w:rsid w:val="00DF5570"/>
    <w:rsid w:val="00E057F1"/>
    <w:rsid w:val="00E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B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F40FE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-titreFichedeprep">
    <w:name w:val="Sous-titre Fiche de prep"/>
    <w:basedOn w:val="Normal"/>
    <w:link w:val="Sous-titreFichedeprepCar"/>
    <w:qFormat/>
    <w:rsid w:val="000A4FB1"/>
    <w:rPr>
      <w:rFonts w:ascii="Pere Castor" w:hAnsi="Pere Castor"/>
      <w:noProof/>
      <w:sz w:val="40"/>
    </w:rPr>
  </w:style>
  <w:style w:type="character" w:customStyle="1" w:styleId="Sous-titreFichedeprepCar">
    <w:name w:val="Sous-titre Fiche de prep Car"/>
    <w:basedOn w:val="Policepardfaut"/>
    <w:link w:val="Sous-titreFichedeprep"/>
    <w:rsid w:val="000A4FB1"/>
    <w:rPr>
      <w:rFonts w:ascii="Pere Castor" w:hAnsi="Pere Castor"/>
      <w:noProof/>
      <w:sz w:val="40"/>
    </w:rPr>
  </w:style>
  <w:style w:type="paragraph" w:styleId="Pieddepage">
    <w:name w:val="footer"/>
    <w:basedOn w:val="Normal"/>
    <w:link w:val="PieddepageCar"/>
    <w:uiPriority w:val="99"/>
    <w:unhideWhenUsed/>
    <w:rsid w:val="002C333D"/>
    <w:pPr>
      <w:pBdr>
        <w:top w:val="thinThickSmallGap" w:sz="18" w:space="1" w:color="0070C0"/>
      </w:pBdr>
      <w:tabs>
        <w:tab w:val="center" w:pos="4536"/>
        <w:tab w:val="right" w:pos="9072"/>
      </w:tabs>
    </w:pPr>
    <w:rPr>
      <w:rFonts w:ascii="Tahoma" w:hAnsi="Tahoma"/>
      <w:color w:val="0070C0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C333D"/>
    <w:rPr>
      <w:rFonts w:ascii="Tahoma" w:hAnsi="Tahoma"/>
      <w:color w:val="0070C0"/>
      <w:sz w:val="16"/>
    </w:rPr>
  </w:style>
  <w:style w:type="character" w:styleId="Lienhypertexte">
    <w:name w:val="Hyperlink"/>
    <w:basedOn w:val="Policepardfaut"/>
    <w:uiPriority w:val="99"/>
    <w:unhideWhenUsed/>
    <w:rsid w:val="000A4FB1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F4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2C333D"/>
    <w:pPr>
      <w:tabs>
        <w:tab w:val="center" w:pos="4536"/>
        <w:tab w:val="right" w:pos="9072"/>
      </w:tabs>
      <w:jc w:val="center"/>
    </w:pPr>
    <w:rPr>
      <w:rFonts w:ascii="Tahoma" w:hAnsi="Tahoma"/>
      <w:color w:val="0070C0"/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2C333D"/>
    <w:rPr>
      <w:rFonts w:ascii="Tahoma" w:hAnsi="Tahoma"/>
      <w:color w:val="0070C0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55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B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F40FE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-titreFichedeprep">
    <w:name w:val="Sous-titre Fiche de prep"/>
    <w:basedOn w:val="Normal"/>
    <w:link w:val="Sous-titreFichedeprepCar"/>
    <w:qFormat/>
    <w:rsid w:val="000A4FB1"/>
    <w:rPr>
      <w:rFonts w:ascii="Pere Castor" w:hAnsi="Pere Castor"/>
      <w:noProof/>
      <w:sz w:val="40"/>
    </w:rPr>
  </w:style>
  <w:style w:type="character" w:customStyle="1" w:styleId="Sous-titreFichedeprepCar">
    <w:name w:val="Sous-titre Fiche de prep Car"/>
    <w:basedOn w:val="Policepardfaut"/>
    <w:link w:val="Sous-titreFichedeprep"/>
    <w:rsid w:val="000A4FB1"/>
    <w:rPr>
      <w:rFonts w:ascii="Pere Castor" w:hAnsi="Pere Castor"/>
      <w:noProof/>
      <w:sz w:val="40"/>
    </w:rPr>
  </w:style>
  <w:style w:type="paragraph" w:styleId="Pieddepage">
    <w:name w:val="footer"/>
    <w:basedOn w:val="Normal"/>
    <w:link w:val="PieddepageCar"/>
    <w:uiPriority w:val="99"/>
    <w:unhideWhenUsed/>
    <w:rsid w:val="002C333D"/>
    <w:pPr>
      <w:pBdr>
        <w:top w:val="thinThickSmallGap" w:sz="18" w:space="1" w:color="0070C0"/>
      </w:pBdr>
      <w:tabs>
        <w:tab w:val="center" w:pos="4536"/>
        <w:tab w:val="right" w:pos="9072"/>
      </w:tabs>
    </w:pPr>
    <w:rPr>
      <w:rFonts w:ascii="Tahoma" w:hAnsi="Tahoma"/>
      <w:color w:val="0070C0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C333D"/>
    <w:rPr>
      <w:rFonts w:ascii="Tahoma" w:hAnsi="Tahoma"/>
      <w:color w:val="0070C0"/>
      <w:sz w:val="16"/>
    </w:rPr>
  </w:style>
  <w:style w:type="character" w:styleId="Lienhypertexte">
    <w:name w:val="Hyperlink"/>
    <w:basedOn w:val="Policepardfaut"/>
    <w:uiPriority w:val="99"/>
    <w:unhideWhenUsed/>
    <w:rsid w:val="000A4FB1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F4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2C333D"/>
    <w:pPr>
      <w:tabs>
        <w:tab w:val="center" w:pos="4536"/>
        <w:tab w:val="right" w:pos="9072"/>
      </w:tabs>
      <w:jc w:val="center"/>
    </w:pPr>
    <w:rPr>
      <w:rFonts w:ascii="Tahoma" w:hAnsi="Tahoma"/>
      <w:color w:val="0070C0"/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2C333D"/>
    <w:rPr>
      <w:rFonts w:ascii="Tahoma" w:hAnsi="Tahoma"/>
      <w:color w:val="0070C0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55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-cartable.fr/cartabl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-cartable.fr/cartable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-cartable.fr/cartabl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979F629C574BF8B8588F9D6F75F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05058C-4568-4536-810C-E08F404213C0}"/>
      </w:docPartPr>
      <w:docPartBody>
        <w:p w:rsidR="00A851E1" w:rsidRDefault="0023057D" w:rsidP="0023057D">
          <w:pPr>
            <w:pStyle w:val="FA979F629C574BF8B8588F9D6F75FB0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7D"/>
    <w:rsid w:val="001C59A8"/>
    <w:rsid w:val="0023057D"/>
    <w:rsid w:val="003E109F"/>
    <w:rsid w:val="0083576C"/>
    <w:rsid w:val="00A8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979F629C574BF8B8588F9D6F75FB0B">
    <w:name w:val="FA979F629C574BF8B8588F9D6F75FB0B"/>
    <w:rsid w:val="002305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979F629C574BF8B8588F9D6F75FB0B">
    <w:name w:val="FA979F629C574BF8B8588F9D6F75FB0B"/>
    <w:rsid w:val="00230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F4C06-AF41-4F38-8CB8-F66AC904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1052</Words>
  <Characters>5791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16</vt:i4>
      </vt:variant>
    </vt:vector>
  </HeadingPairs>
  <TitlesOfParts>
    <vt:vector size="17" baseType="lpstr">
      <vt:lpstr>Je mémorise et je sais écrire des mots CE2.</vt:lpstr>
      <vt:lpstr>Texte de découverte n 1 : [ I ]</vt:lpstr>
      <vt:lpstr>Texte de découverte n 2 : [ B ]</vt:lpstr>
      <vt:lpstr>Texte de découverte n 3 : [ C ]</vt:lpstr>
      <vt:lpstr>Texte de découverte n 4 : [ o ]</vt:lpstr>
      <vt:lpstr>Texte de découverte n 5 : [ O ]</vt:lpstr>
      <vt:lpstr>Texte de découverte n 6 : [ k ]</vt:lpstr>
      <vt:lpstr>Texte de découverte n 7 : [ g ]</vt:lpstr>
      <vt:lpstr>Texte de découverte n 8 : [ j ]</vt:lpstr>
      <vt:lpstr>Texte de découverte n 9 : [ s ]</vt:lpstr>
      <vt:lpstr>Texte de découverte n 10 : [ z ]</vt:lpstr>
      <vt:lpstr>Texte de découverte n 11 : [ G ]</vt:lpstr>
      <vt:lpstr>Texte de découverte n 12 : [ é ]</vt:lpstr>
      <vt:lpstr>Texte de découverte n 13 : [ è ]</vt:lpstr>
      <vt:lpstr>Texte de découverte n 14 : [ J ]</vt:lpstr>
      <vt:lpstr>Texte de découverte n 15 : [ E ]</vt:lpstr>
      <vt:lpstr>Texte de découverte n 16 : [F  ]</vt:lpstr>
    </vt:vector>
  </TitlesOfParts>
  <Company>www.cartabledunemaitresse.fr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D’après « Je mémorise et je sais écrire des mots CE2 »</dc:title>
  <dc:creator>Enge</dc:creator>
  <cp:lastModifiedBy>Enge</cp:lastModifiedBy>
  <cp:revision>9</cp:revision>
  <dcterms:created xsi:type="dcterms:W3CDTF">2012-07-25T15:58:00Z</dcterms:created>
  <dcterms:modified xsi:type="dcterms:W3CDTF">2012-07-26T12:25:00Z</dcterms:modified>
</cp:coreProperties>
</file>