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4E6" w:rsidRPr="00527BE9" w:rsidRDefault="005613DE" w:rsidP="00527BE9">
      <w:pPr>
        <w:spacing w:after="0" w:line="240" w:lineRule="auto"/>
        <w:jc w:val="center"/>
        <w:rPr>
          <w:rFonts w:ascii="Gabrielle" w:hAnsi="Gabrielle"/>
          <w:sz w:val="52"/>
          <w:szCs w:val="52"/>
        </w:rPr>
      </w:pPr>
      <w:r w:rsidRPr="00527BE9">
        <w:rPr>
          <w:rFonts w:ascii="Gabrielle" w:hAnsi="Gabrielle"/>
          <w:sz w:val="52"/>
          <w:szCs w:val="52"/>
        </w:rPr>
        <w:t>Les saisons</w:t>
      </w:r>
    </w:p>
    <w:p w:rsidR="00527BE9" w:rsidRPr="00527BE9" w:rsidRDefault="00527BE9" w:rsidP="00527BE9">
      <w:pPr>
        <w:spacing w:after="0" w:line="240" w:lineRule="auto"/>
        <w:jc w:val="both"/>
        <w:rPr>
          <w:sz w:val="24"/>
          <w:szCs w:val="24"/>
        </w:rPr>
      </w:pPr>
    </w:p>
    <w:p w:rsidR="00ED4768" w:rsidRPr="00527BE9" w:rsidRDefault="008B14A5" w:rsidP="00527BE9">
      <w:pPr>
        <w:spacing w:after="0" w:line="240" w:lineRule="auto"/>
        <w:jc w:val="center"/>
        <w:rPr>
          <w:sz w:val="24"/>
          <w:szCs w:val="24"/>
        </w:rPr>
      </w:pPr>
      <w:r w:rsidRPr="00527BE9">
        <w:rPr>
          <w:noProof/>
          <w:sz w:val="24"/>
          <w:szCs w:val="24"/>
          <w:lang w:eastAsia="fr-FR"/>
        </w:rPr>
        <w:drawing>
          <wp:inline distT="0" distB="0" distL="0" distR="0">
            <wp:extent cx="5040000" cy="3169553"/>
            <wp:effectExtent l="19050" t="0" r="0" b="0"/>
            <wp:docPr id="4" name="Image 3" descr="Observer-bosquet-arbr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er-bosquet-arbres1.gif"/>
                    <pic:cNvPicPr/>
                  </pic:nvPicPr>
                  <pic:blipFill>
                    <a:blip r:embed="rId5" cstate="print"/>
                    <a:stretch>
                      <a:fillRect/>
                    </a:stretch>
                  </pic:blipFill>
                  <pic:spPr>
                    <a:xfrm>
                      <a:off x="0" y="0"/>
                      <a:ext cx="5040000" cy="3169553"/>
                    </a:xfrm>
                    <a:prstGeom prst="rect">
                      <a:avLst/>
                    </a:prstGeom>
                  </pic:spPr>
                </pic:pic>
              </a:graphicData>
            </a:graphic>
          </wp:inline>
        </w:drawing>
      </w:r>
    </w:p>
    <w:p w:rsidR="00ED4768" w:rsidRPr="00527BE9" w:rsidRDefault="00ED4768" w:rsidP="00527BE9">
      <w:pPr>
        <w:spacing w:after="0" w:line="240" w:lineRule="auto"/>
        <w:jc w:val="both"/>
        <w:rPr>
          <w:sz w:val="24"/>
          <w:szCs w:val="24"/>
        </w:rPr>
      </w:pPr>
    </w:p>
    <w:p w:rsidR="00AC3B90" w:rsidRPr="00527BE9" w:rsidRDefault="00AC3B90" w:rsidP="00527BE9">
      <w:pPr>
        <w:spacing w:after="0" w:line="240" w:lineRule="auto"/>
        <w:jc w:val="both"/>
        <w:rPr>
          <w:sz w:val="24"/>
          <w:szCs w:val="24"/>
        </w:rPr>
        <w:sectPr w:rsidR="00AC3B90" w:rsidRPr="00527BE9" w:rsidSect="00B06C40">
          <w:pgSz w:w="11906" w:h="16838"/>
          <w:pgMar w:top="567" w:right="567" w:bottom="851" w:left="851" w:header="708" w:footer="708" w:gutter="0"/>
          <w:cols w:space="708"/>
          <w:docGrid w:linePitch="360"/>
        </w:sectPr>
      </w:pPr>
    </w:p>
    <w:p w:rsidR="005613DE" w:rsidRPr="00527BE9" w:rsidRDefault="005613DE" w:rsidP="00527BE9">
      <w:pPr>
        <w:spacing w:after="0" w:line="240" w:lineRule="auto"/>
        <w:jc w:val="both"/>
        <w:rPr>
          <w:sz w:val="24"/>
          <w:szCs w:val="24"/>
        </w:rPr>
      </w:pPr>
      <w:r w:rsidRPr="00527BE9">
        <w:rPr>
          <w:sz w:val="24"/>
          <w:szCs w:val="24"/>
        </w:rPr>
        <w:lastRenderedPageBreak/>
        <w:t>1. un pommier</w:t>
      </w:r>
    </w:p>
    <w:p w:rsidR="005613DE" w:rsidRPr="00527BE9" w:rsidRDefault="005613DE" w:rsidP="00527BE9">
      <w:pPr>
        <w:spacing w:after="0" w:line="240" w:lineRule="auto"/>
        <w:jc w:val="both"/>
        <w:rPr>
          <w:sz w:val="24"/>
          <w:szCs w:val="24"/>
        </w:rPr>
      </w:pPr>
      <w:r w:rsidRPr="00527BE9">
        <w:rPr>
          <w:sz w:val="24"/>
          <w:szCs w:val="24"/>
        </w:rPr>
        <w:t>2. un chêne</w:t>
      </w:r>
    </w:p>
    <w:p w:rsidR="005613DE" w:rsidRPr="00527BE9" w:rsidRDefault="005613DE" w:rsidP="00527BE9">
      <w:pPr>
        <w:spacing w:after="0" w:line="240" w:lineRule="auto"/>
        <w:jc w:val="both"/>
        <w:rPr>
          <w:sz w:val="24"/>
          <w:szCs w:val="24"/>
        </w:rPr>
      </w:pPr>
      <w:r w:rsidRPr="00527BE9">
        <w:rPr>
          <w:sz w:val="24"/>
          <w:szCs w:val="24"/>
        </w:rPr>
        <w:t>3. un sapin</w:t>
      </w:r>
    </w:p>
    <w:p w:rsidR="005613DE" w:rsidRPr="00527BE9" w:rsidRDefault="005613DE" w:rsidP="00527BE9">
      <w:pPr>
        <w:spacing w:after="0" w:line="240" w:lineRule="auto"/>
        <w:jc w:val="both"/>
        <w:rPr>
          <w:sz w:val="24"/>
          <w:szCs w:val="24"/>
        </w:rPr>
      </w:pPr>
      <w:r w:rsidRPr="00527BE9">
        <w:rPr>
          <w:sz w:val="24"/>
          <w:szCs w:val="24"/>
        </w:rPr>
        <w:t>4. une hirondelle</w:t>
      </w:r>
    </w:p>
    <w:p w:rsidR="005613DE" w:rsidRPr="00527BE9" w:rsidRDefault="005613DE" w:rsidP="00527BE9">
      <w:pPr>
        <w:spacing w:after="0" w:line="240" w:lineRule="auto"/>
        <w:jc w:val="both"/>
        <w:rPr>
          <w:sz w:val="24"/>
          <w:szCs w:val="24"/>
        </w:rPr>
      </w:pPr>
      <w:r w:rsidRPr="00527BE9">
        <w:rPr>
          <w:sz w:val="24"/>
          <w:szCs w:val="24"/>
        </w:rPr>
        <w:lastRenderedPageBreak/>
        <w:t>5. du mycélium</w:t>
      </w:r>
    </w:p>
    <w:p w:rsidR="005613DE" w:rsidRPr="00527BE9" w:rsidRDefault="005613DE" w:rsidP="00527BE9">
      <w:pPr>
        <w:spacing w:after="0" w:line="240" w:lineRule="auto"/>
        <w:jc w:val="both"/>
        <w:rPr>
          <w:sz w:val="24"/>
          <w:szCs w:val="24"/>
        </w:rPr>
      </w:pPr>
      <w:r w:rsidRPr="00527BE9">
        <w:rPr>
          <w:sz w:val="24"/>
          <w:szCs w:val="24"/>
        </w:rPr>
        <w:t>6. une fourmilière</w:t>
      </w:r>
    </w:p>
    <w:p w:rsidR="005613DE" w:rsidRPr="00527BE9" w:rsidRDefault="005613DE" w:rsidP="00527BE9">
      <w:pPr>
        <w:spacing w:after="0" w:line="240" w:lineRule="auto"/>
        <w:jc w:val="both"/>
        <w:rPr>
          <w:sz w:val="24"/>
          <w:szCs w:val="24"/>
        </w:rPr>
      </w:pPr>
      <w:r w:rsidRPr="00527BE9">
        <w:rPr>
          <w:sz w:val="24"/>
          <w:szCs w:val="24"/>
        </w:rPr>
        <w:t>7. un moineau</w:t>
      </w:r>
    </w:p>
    <w:p w:rsidR="005613DE" w:rsidRPr="00527BE9" w:rsidRDefault="005613DE" w:rsidP="00527BE9">
      <w:pPr>
        <w:spacing w:after="0" w:line="240" w:lineRule="auto"/>
        <w:jc w:val="both"/>
        <w:rPr>
          <w:sz w:val="24"/>
          <w:szCs w:val="24"/>
        </w:rPr>
      </w:pPr>
      <w:r w:rsidRPr="00527BE9">
        <w:rPr>
          <w:sz w:val="24"/>
          <w:szCs w:val="24"/>
        </w:rPr>
        <w:t>8. du blé</w:t>
      </w:r>
    </w:p>
    <w:p w:rsidR="005613DE" w:rsidRPr="00527BE9" w:rsidRDefault="005613DE" w:rsidP="00527BE9">
      <w:pPr>
        <w:spacing w:after="0" w:line="240" w:lineRule="auto"/>
        <w:jc w:val="both"/>
        <w:rPr>
          <w:sz w:val="24"/>
          <w:szCs w:val="24"/>
        </w:rPr>
      </w:pPr>
      <w:r w:rsidRPr="00527BE9">
        <w:rPr>
          <w:sz w:val="24"/>
          <w:szCs w:val="24"/>
        </w:rPr>
        <w:lastRenderedPageBreak/>
        <w:t>9. un bulbe</w:t>
      </w:r>
    </w:p>
    <w:p w:rsidR="005613DE" w:rsidRPr="00527BE9" w:rsidRDefault="005613DE" w:rsidP="00527BE9">
      <w:pPr>
        <w:spacing w:after="0" w:line="240" w:lineRule="auto"/>
        <w:jc w:val="both"/>
        <w:rPr>
          <w:sz w:val="24"/>
          <w:szCs w:val="24"/>
        </w:rPr>
      </w:pPr>
      <w:r w:rsidRPr="00527BE9">
        <w:rPr>
          <w:sz w:val="24"/>
          <w:szCs w:val="24"/>
        </w:rPr>
        <w:t>10. un hérisson</w:t>
      </w:r>
    </w:p>
    <w:p w:rsidR="00AC3B90" w:rsidRPr="00527BE9" w:rsidRDefault="00AC3B90" w:rsidP="00527BE9">
      <w:pPr>
        <w:spacing w:after="0" w:line="240" w:lineRule="auto"/>
        <w:jc w:val="both"/>
        <w:rPr>
          <w:sz w:val="24"/>
          <w:szCs w:val="24"/>
        </w:rPr>
        <w:sectPr w:rsidR="00AC3B90" w:rsidRPr="00527BE9" w:rsidSect="00B06C40">
          <w:type w:val="continuous"/>
          <w:pgSz w:w="11906" w:h="16838"/>
          <w:pgMar w:top="567" w:right="567" w:bottom="851" w:left="851" w:header="708" w:footer="708" w:gutter="0"/>
          <w:cols w:num="3" w:sep="1" w:space="567"/>
          <w:docGrid w:linePitch="360"/>
        </w:sectPr>
      </w:pPr>
    </w:p>
    <w:p w:rsidR="00AC3B90" w:rsidRPr="00527BE9" w:rsidRDefault="00AC3B90" w:rsidP="00527BE9">
      <w:pPr>
        <w:spacing w:after="0" w:line="240" w:lineRule="auto"/>
        <w:jc w:val="both"/>
        <w:rPr>
          <w:sz w:val="24"/>
          <w:szCs w:val="24"/>
        </w:rPr>
      </w:pPr>
    </w:p>
    <w:p w:rsidR="00FF4B15" w:rsidRPr="00527BE9" w:rsidRDefault="00FF4B15" w:rsidP="00527BE9">
      <w:pPr>
        <w:spacing w:after="0" w:line="240" w:lineRule="auto"/>
        <w:jc w:val="both"/>
        <w:rPr>
          <w:sz w:val="24"/>
          <w:szCs w:val="24"/>
        </w:rPr>
      </w:pPr>
      <w:r w:rsidRPr="00527BE9">
        <w:rPr>
          <w:sz w:val="24"/>
          <w:szCs w:val="24"/>
        </w:rPr>
        <w:t xml:space="preserve">En </w:t>
      </w:r>
      <w:r w:rsidRPr="00527BE9">
        <w:rPr>
          <w:b/>
          <w:sz w:val="24"/>
          <w:szCs w:val="24"/>
          <w:u w:val="single"/>
        </w:rPr>
        <w:t>été</w:t>
      </w:r>
      <w:r w:rsidRPr="00527BE9">
        <w:rPr>
          <w:sz w:val="24"/>
          <w:szCs w:val="24"/>
        </w:rPr>
        <w:t xml:space="preserve">, les animaux sont </w:t>
      </w:r>
      <w:r w:rsidRPr="00527BE9">
        <w:rPr>
          <w:sz w:val="24"/>
          <w:szCs w:val="24"/>
          <w:u w:val="single"/>
        </w:rPr>
        <w:t>actifs</w:t>
      </w:r>
      <w:r w:rsidRPr="00527BE9">
        <w:rPr>
          <w:sz w:val="24"/>
          <w:szCs w:val="24"/>
        </w:rPr>
        <w:t>. Le blé est mûr, prêt à être récolté. Les bulbes sont fanés. Les champignons sont sous terre (le mycélium). Les arbres ont toutes leurs feuilles.</w:t>
      </w:r>
    </w:p>
    <w:p w:rsidR="00AE7B38" w:rsidRPr="00527BE9" w:rsidRDefault="00AE7B38" w:rsidP="00527BE9">
      <w:pPr>
        <w:spacing w:after="0" w:line="240" w:lineRule="auto"/>
        <w:jc w:val="both"/>
        <w:rPr>
          <w:sz w:val="24"/>
          <w:szCs w:val="24"/>
        </w:rPr>
      </w:pPr>
    </w:p>
    <w:p w:rsidR="00AE7B38" w:rsidRPr="00527BE9" w:rsidRDefault="00AC3B90" w:rsidP="00527BE9">
      <w:pPr>
        <w:spacing w:after="0" w:line="240" w:lineRule="auto"/>
        <w:jc w:val="center"/>
        <w:rPr>
          <w:sz w:val="24"/>
          <w:szCs w:val="24"/>
        </w:rPr>
      </w:pPr>
      <w:r w:rsidRPr="00527BE9">
        <w:rPr>
          <w:noProof/>
          <w:sz w:val="24"/>
          <w:szCs w:val="24"/>
          <w:lang w:eastAsia="fr-FR"/>
        </w:rPr>
        <w:drawing>
          <wp:inline distT="0" distB="0" distL="0" distR="0">
            <wp:extent cx="5040000" cy="3175157"/>
            <wp:effectExtent l="19050" t="0" r="8250" b="0"/>
            <wp:docPr id="3" name="Image 2" descr="autom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jpg"/>
                    <pic:cNvPicPr/>
                  </pic:nvPicPr>
                  <pic:blipFill>
                    <a:blip r:embed="rId6" cstate="print"/>
                    <a:stretch>
                      <a:fillRect/>
                    </a:stretch>
                  </pic:blipFill>
                  <pic:spPr>
                    <a:xfrm>
                      <a:off x="0" y="0"/>
                      <a:ext cx="5040000" cy="3175157"/>
                    </a:xfrm>
                    <a:prstGeom prst="rect">
                      <a:avLst/>
                    </a:prstGeom>
                  </pic:spPr>
                </pic:pic>
              </a:graphicData>
            </a:graphic>
          </wp:inline>
        </w:drawing>
      </w:r>
    </w:p>
    <w:p w:rsidR="00AE7B38" w:rsidRPr="00527BE9" w:rsidRDefault="00AE7B38" w:rsidP="00527BE9">
      <w:pPr>
        <w:spacing w:after="0" w:line="240" w:lineRule="auto"/>
        <w:jc w:val="both"/>
        <w:rPr>
          <w:sz w:val="24"/>
          <w:szCs w:val="24"/>
        </w:rPr>
      </w:pPr>
    </w:p>
    <w:p w:rsidR="00527BE9" w:rsidRPr="00527BE9" w:rsidRDefault="00527BE9" w:rsidP="00527BE9">
      <w:pPr>
        <w:spacing w:after="0" w:line="240" w:lineRule="auto"/>
        <w:jc w:val="both"/>
        <w:rPr>
          <w:sz w:val="24"/>
          <w:szCs w:val="24"/>
        </w:rPr>
      </w:pPr>
      <w:r w:rsidRPr="00527BE9">
        <w:rPr>
          <w:sz w:val="24"/>
          <w:szCs w:val="24"/>
        </w:rPr>
        <w:t xml:space="preserve">En </w:t>
      </w:r>
      <w:r w:rsidRPr="00527BE9">
        <w:rPr>
          <w:b/>
          <w:sz w:val="24"/>
          <w:szCs w:val="24"/>
          <w:u w:val="single"/>
        </w:rPr>
        <w:t>automne</w:t>
      </w:r>
      <w:r w:rsidRPr="00527BE9">
        <w:rPr>
          <w:sz w:val="24"/>
          <w:szCs w:val="24"/>
        </w:rPr>
        <w:t>, les arbres et arbustes à feuilles caduques perdent leurs feuilles. Les champignons sortent de terre. Les arbres fruitiers d’automne donnent les derniers fruits (comme les pommes, les noix, les châtaignes…).</w:t>
      </w:r>
    </w:p>
    <w:p w:rsidR="00527BE9" w:rsidRPr="00527BE9" w:rsidRDefault="00527BE9" w:rsidP="00527BE9">
      <w:pPr>
        <w:spacing w:after="0" w:line="240" w:lineRule="auto"/>
        <w:jc w:val="both"/>
        <w:rPr>
          <w:sz w:val="24"/>
          <w:szCs w:val="24"/>
        </w:rPr>
      </w:pPr>
      <w:r w:rsidRPr="00527BE9">
        <w:rPr>
          <w:b/>
          <w:sz w:val="24"/>
          <w:szCs w:val="24"/>
        </w:rPr>
        <w:t>Les êtres vivants se préparent au prochain hiver</w:t>
      </w:r>
      <w:r w:rsidRPr="00527BE9">
        <w:rPr>
          <w:sz w:val="24"/>
          <w:szCs w:val="24"/>
        </w:rPr>
        <w:t xml:space="preserve"> : les bulbes rentrent sous terre. Les fourmis ferment les accès de la fourmilière. Les animaux se préparent à </w:t>
      </w:r>
      <w:r w:rsidRPr="00527BE9">
        <w:rPr>
          <w:sz w:val="24"/>
          <w:szCs w:val="24"/>
          <w:u w:val="single"/>
        </w:rPr>
        <w:t>hiberner</w:t>
      </w:r>
      <w:r w:rsidRPr="00527BE9">
        <w:rPr>
          <w:sz w:val="24"/>
          <w:szCs w:val="24"/>
        </w:rPr>
        <w:t xml:space="preserve"> : ils finissent leur terrier et mangent </w:t>
      </w:r>
      <w:r w:rsidRPr="00527BE9">
        <w:rPr>
          <w:sz w:val="24"/>
          <w:szCs w:val="24"/>
        </w:rPr>
        <w:lastRenderedPageBreak/>
        <w:t xml:space="preserve">beaucoup. Ceux qui n’hibernent pas font des provisions. Les </w:t>
      </w:r>
      <w:r w:rsidRPr="00527BE9">
        <w:rPr>
          <w:sz w:val="24"/>
          <w:szCs w:val="24"/>
          <w:u w:val="single"/>
        </w:rPr>
        <w:t>oiseaux migrateurs</w:t>
      </w:r>
      <w:r w:rsidRPr="00527BE9">
        <w:rPr>
          <w:sz w:val="24"/>
          <w:szCs w:val="24"/>
        </w:rPr>
        <w:t xml:space="preserve"> entament leur long voyage vers les pays chauds.</w:t>
      </w:r>
    </w:p>
    <w:p w:rsidR="00AC3B90" w:rsidRPr="00527BE9" w:rsidRDefault="00527BE9" w:rsidP="00527BE9">
      <w:pPr>
        <w:jc w:val="center"/>
        <w:rPr>
          <w:sz w:val="24"/>
          <w:szCs w:val="24"/>
        </w:rPr>
      </w:pPr>
      <w:r w:rsidRPr="00527BE9">
        <w:rPr>
          <w:noProof/>
          <w:sz w:val="24"/>
          <w:szCs w:val="24"/>
          <w:lang w:eastAsia="fr-FR"/>
        </w:rPr>
        <w:drawing>
          <wp:inline distT="0" distB="0" distL="0" distR="0">
            <wp:extent cx="5040000" cy="3175158"/>
            <wp:effectExtent l="19050" t="0" r="8250" b="0"/>
            <wp:docPr id="1" name="Image 1" descr="h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hiver.jpg"/>
                    <pic:cNvPicPr>
                      <a:picLocks noChangeAspect="1"/>
                    </pic:cNvPicPr>
                  </pic:nvPicPr>
                  <pic:blipFill>
                    <a:blip r:embed="rId7" cstate="print"/>
                    <a:stretch>
                      <a:fillRect/>
                    </a:stretch>
                  </pic:blipFill>
                  <pic:spPr>
                    <a:xfrm>
                      <a:off x="0" y="0"/>
                      <a:ext cx="5040630" cy="3171825"/>
                    </a:xfrm>
                    <a:prstGeom prst="rect">
                      <a:avLst/>
                    </a:prstGeom>
                  </pic:spPr>
                </pic:pic>
              </a:graphicData>
            </a:graphic>
          </wp:inline>
        </w:drawing>
      </w:r>
    </w:p>
    <w:p w:rsidR="001755E1" w:rsidRPr="00527BE9" w:rsidRDefault="00527BE9" w:rsidP="00527BE9">
      <w:pPr>
        <w:spacing w:after="0" w:line="240" w:lineRule="auto"/>
        <w:jc w:val="both"/>
        <w:rPr>
          <w:sz w:val="24"/>
          <w:szCs w:val="24"/>
        </w:rPr>
      </w:pPr>
      <w:r w:rsidRPr="00527BE9">
        <w:rPr>
          <w:bCs/>
          <w:sz w:val="24"/>
          <w:szCs w:val="24"/>
        </w:rPr>
        <w:t xml:space="preserve">En </w:t>
      </w:r>
      <w:r w:rsidRPr="00527BE9">
        <w:rPr>
          <w:b/>
          <w:bCs/>
          <w:sz w:val="24"/>
          <w:szCs w:val="24"/>
          <w:u w:val="single"/>
        </w:rPr>
        <w:t>hiver</w:t>
      </w:r>
      <w:r w:rsidRPr="00527BE9">
        <w:rPr>
          <w:bCs/>
          <w:sz w:val="24"/>
          <w:szCs w:val="24"/>
        </w:rPr>
        <w:t xml:space="preserve">, la nature est au repos car la nourriture est rare et il fait froid. Certains animaux </w:t>
      </w:r>
      <w:r w:rsidRPr="00527BE9">
        <w:rPr>
          <w:bCs/>
          <w:sz w:val="24"/>
          <w:szCs w:val="24"/>
          <w:u w:val="single"/>
        </w:rPr>
        <w:t>hibernent</w:t>
      </w:r>
      <w:r w:rsidRPr="00527BE9">
        <w:rPr>
          <w:bCs/>
          <w:sz w:val="24"/>
          <w:szCs w:val="24"/>
        </w:rPr>
        <w:t xml:space="preserve">, les autres ont une </w:t>
      </w:r>
      <w:r w:rsidRPr="00527BE9">
        <w:rPr>
          <w:bCs/>
          <w:sz w:val="24"/>
          <w:szCs w:val="24"/>
          <w:u w:val="single"/>
        </w:rPr>
        <w:t>activité réduite</w:t>
      </w:r>
      <w:r w:rsidRPr="00527BE9">
        <w:rPr>
          <w:bCs/>
          <w:sz w:val="24"/>
          <w:szCs w:val="24"/>
        </w:rPr>
        <w:t xml:space="preserve"> (uniquement la recherche de nourriture). Les végétaux sont aussi au repos, on parle de </w:t>
      </w:r>
      <w:r w:rsidRPr="00527BE9">
        <w:rPr>
          <w:bCs/>
          <w:sz w:val="24"/>
          <w:szCs w:val="24"/>
          <w:u w:val="single"/>
        </w:rPr>
        <w:t>dormance</w:t>
      </w:r>
      <w:r w:rsidRPr="00527BE9">
        <w:rPr>
          <w:bCs/>
          <w:sz w:val="24"/>
          <w:szCs w:val="24"/>
        </w:rPr>
        <w:t>. Les arbres préparent les premiers bourgeons qui se développeront quand la chaleur reviendra.</w:t>
      </w:r>
    </w:p>
    <w:p w:rsidR="001755E1" w:rsidRPr="00527BE9" w:rsidRDefault="001755E1" w:rsidP="00527BE9">
      <w:pPr>
        <w:spacing w:after="0" w:line="240" w:lineRule="auto"/>
        <w:jc w:val="both"/>
        <w:rPr>
          <w:sz w:val="24"/>
          <w:szCs w:val="24"/>
        </w:rPr>
      </w:pPr>
    </w:p>
    <w:p w:rsidR="001755E1" w:rsidRPr="00527BE9" w:rsidRDefault="00527BE9" w:rsidP="00527BE9">
      <w:pPr>
        <w:spacing w:after="0" w:line="240" w:lineRule="auto"/>
        <w:jc w:val="center"/>
        <w:rPr>
          <w:sz w:val="24"/>
          <w:szCs w:val="24"/>
        </w:rPr>
      </w:pPr>
      <w:r w:rsidRPr="00527BE9">
        <w:rPr>
          <w:noProof/>
          <w:sz w:val="24"/>
          <w:szCs w:val="24"/>
          <w:lang w:eastAsia="fr-FR"/>
        </w:rPr>
        <w:drawing>
          <wp:inline distT="0" distB="0" distL="0" distR="0">
            <wp:extent cx="5040000" cy="3175158"/>
            <wp:effectExtent l="19050" t="0" r="8250" b="0"/>
            <wp:docPr id="2" name="Image 1" descr="printe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mps.jpg"/>
                    <pic:cNvPicPr/>
                  </pic:nvPicPr>
                  <pic:blipFill>
                    <a:blip r:embed="rId8" cstate="print"/>
                    <a:stretch>
                      <a:fillRect/>
                    </a:stretch>
                  </pic:blipFill>
                  <pic:spPr>
                    <a:xfrm>
                      <a:off x="0" y="0"/>
                      <a:ext cx="5040000" cy="3175158"/>
                    </a:xfrm>
                    <a:prstGeom prst="rect">
                      <a:avLst/>
                    </a:prstGeom>
                  </pic:spPr>
                </pic:pic>
              </a:graphicData>
            </a:graphic>
          </wp:inline>
        </w:drawing>
      </w:r>
    </w:p>
    <w:p w:rsidR="00527BE9" w:rsidRPr="00527BE9" w:rsidRDefault="00527BE9" w:rsidP="00527BE9">
      <w:pPr>
        <w:spacing w:after="0" w:line="240" w:lineRule="auto"/>
        <w:jc w:val="both"/>
        <w:rPr>
          <w:sz w:val="24"/>
          <w:szCs w:val="24"/>
        </w:rPr>
      </w:pPr>
    </w:p>
    <w:p w:rsidR="00652292" w:rsidRDefault="001755E1" w:rsidP="00527BE9">
      <w:pPr>
        <w:spacing w:after="0" w:line="240" w:lineRule="auto"/>
        <w:jc w:val="both"/>
        <w:rPr>
          <w:sz w:val="24"/>
          <w:szCs w:val="24"/>
        </w:rPr>
      </w:pPr>
      <w:r w:rsidRPr="00527BE9">
        <w:rPr>
          <w:sz w:val="24"/>
          <w:szCs w:val="24"/>
        </w:rPr>
        <w:t xml:space="preserve">Au </w:t>
      </w:r>
      <w:r w:rsidRPr="00527BE9">
        <w:rPr>
          <w:b/>
          <w:sz w:val="24"/>
          <w:szCs w:val="24"/>
          <w:u w:val="single"/>
        </w:rPr>
        <w:t>printemps</w:t>
      </w:r>
      <w:r w:rsidRPr="00527BE9">
        <w:rPr>
          <w:sz w:val="24"/>
          <w:szCs w:val="24"/>
        </w:rPr>
        <w:t>, les jours rallongent, les températures sont plus chaudes, la nature se réveille.</w:t>
      </w:r>
    </w:p>
    <w:p w:rsidR="001755E1" w:rsidRDefault="001755E1" w:rsidP="00527BE9">
      <w:pPr>
        <w:spacing w:after="0" w:line="240" w:lineRule="auto"/>
        <w:jc w:val="both"/>
        <w:rPr>
          <w:sz w:val="24"/>
          <w:szCs w:val="24"/>
        </w:rPr>
      </w:pPr>
      <w:r w:rsidRPr="00527BE9">
        <w:rPr>
          <w:sz w:val="24"/>
          <w:szCs w:val="24"/>
        </w:rPr>
        <w:t xml:space="preserve">Les animaux se </w:t>
      </w:r>
      <w:r w:rsidR="00652292" w:rsidRPr="00652292">
        <w:rPr>
          <w:sz w:val="24"/>
          <w:szCs w:val="24"/>
          <w:u w:val="single"/>
        </w:rPr>
        <w:t>reproduisent</w:t>
      </w:r>
      <w:r w:rsidR="00652292">
        <w:rPr>
          <w:sz w:val="24"/>
          <w:szCs w:val="24"/>
        </w:rPr>
        <w:t xml:space="preserve"> et ont des </w:t>
      </w:r>
      <w:r w:rsidR="00652292" w:rsidRPr="00652292">
        <w:rPr>
          <w:sz w:val="24"/>
          <w:szCs w:val="24"/>
          <w:u w:val="single"/>
        </w:rPr>
        <w:t>petits</w:t>
      </w:r>
      <w:r w:rsidR="00652292" w:rsidRPr="00652292">
        <w:rPr>
          <w:sz w:val="24"/>
          <w:szCs w:val="24"/>
        </w:rPr>
        <w:t xml:space="preserve"> (on dit : reproduction). </w:t>
      </w:r>
      <w:r w:rsidRPr="00527BE9">
        <w:rPr>
          <w:sz w:val="24"/>
          <w:szCs w:val="24"/>
        </w:rPr>
        <w:t>Les plante</w:t>
      </w:r>
      <w:r w:rsidR="00652292">
        <w:rPr>
          <w:sz w:val="24"/>
          <w:szCs w:val="24"/>
        </w:rPr>
        <w:t xml:space="preserve">s reprennent leur </w:t>
      </w:r>
      <w:r w:rsidR="00652292" w:rsidRPr="00652292">
        <w:rPr>
          <w:sz w:val="24"/>
          <w:szCs w:val="24"/>
          <w:u w:val="single"/>
        </w:rPr>
        <w:t>croissance</w:t>
      </w:r>
      <w:r w:rsidR="00652292">
        <w:rPr>
          <w:sz w:val="24"/>
          <w:szCs w:val="24"/>
        </w:rPr>
        <w:t>. L</w:t>
      </w:r>
      <w:r w:rsidRPr="00527BE9">
        <w:rPr>
          <w:sz w:val="24"/>
          <w:szCs w:val="24"/>
        </w:rPr>
        <w:t>es graines germent</w:t>
      </w:r>
      <w:r w:rsidR="00652292">
        <w:rPr>
          <w:sz w:val="24"/>
          <w:szCs w:val="24"/>
        </w:rPr>
        <w:t xml:space="preserve"> (c’est la germination)</w:t>
      </w:r>
      <w:r w:rsidRPr="00527BE9">
        <w:rPr>
          <w:sz w:val="24"/>
          <w:szCs w:val="24"/>
        </w:rPr>
        <w:t>, les bou</w:t>
      </w:r>
      <w:r w:rsidR="007C71DF">
        <w:rPr>
          <w:sz w:val="24"/>
          <w:szCs w:val="24"/>
        </w:rPr>
        <w:t>r</w:t>
      </w:r>
      <w:r w:rsidRPr="00527BE9">
        <w:rPr>
          <w:sz w:val="24"/>
          <w:szCs w:val="24"/>
        </w:rPr>
        <w:t xml:space="preserve">geons éclosent pour donner de nouvelles feuilles, les arbres </w:t>
      </w:r>
      <w:r w:rsidR="00652292">
        <w:rPr>
          <w:sz w:val="24"/>
          <w:szCs w:val="24"/>
        </w:rPr>
        <w:t xml:space="preserve">fruitiers </w:t>
      </w:r>
      <w:r w:rsidRPr="00527BE9">
        <w:rPr>
          <w:sz w:val="24"/>
          <w:szCs w:val="24"/>
        </w:rPr>
        <w:t>ont des fleur</w:t>
      </w:r>
      <w:r w:rsidR="00652292">
        <w:rPr>
          <w:sz w:val="24"/>
          <w:szCs w:val="24"/>
        </w:rPr>
        <w:t xml:space="preserve">s. </w:t>
      </w:r>
      <w:r w:rsidRPr="00527BE9">
        <w:rPr>
          <w:sz w:val="24"/>
          <w:szCs w:val="24"/>
        </w:rPr>
        <w:t>Les oiseaux migrateurs sont revenus. Les animaux sont actifs. Le mycélium se développe.</w:t>
      </w:r>
    </w:p>
    <w:p w:rsidR="00652292" w:rsidRPr="00527BE9" w:rsidRDefault="00652292" w:rsidP="00527BE9">
      <w:pPr>
        <w:spacing w:after="0" w:line="240" w:lineRule="auto"/>
        <w:jc w:val="both"/>
        <w:rPr>
          <w:sz w:val="24"/>
          <w:szCs w:val="24"/>
        </w:rPr>
      </w:pPr>
      <w:r w:rsidRPr="00B06C40">
        <w:rPr>
          <w:sz w:val="24"/>
          <w:szCs w:val="24"/>
          <w:u w:val="single"/>
        </w:rPr>
        <w:t>A la fin du printemps, la nature est de nouveau identique au début de l’été précédent</w:t>
      </w:r>
      <w:r>
        <w:rPr>
          <w:sz w:val="24"/>
          <w:szCs w:val="24"/>
        </w:rPr>
        <w:t xml:space="preserve">. On parle de </w:t>
      </w:r>
      <w:r w:rsidRPr="00292E8A">
        <w:rPr>
          <w:b/>
          <w:sz w:val="24"/>
          <w:szCs w:val="24"/>
          <w:u w:val="single"/>
        </w:rPr>
        <w:t>cycle de la vie</w:t>
      </w:r>
      <w:r>
        <w:rPr>
          <w:sz w:val="24"/>
          <w:szCs w:val="24"/>
        </w:rPr>
        <w:t> : les animaux grandissent, ont des petits, puis meurent, mais leurs petits se reproduisent aussi. Les plantes grandissent aussi, donnent des graines, puis meurent, pendant que les graines donnent elles aussi de nouvelles plantes.</w:t>
      </w:r>
    </w:p>
    <w:sectPr w:rsidR="00652292" w:rsidRPr="00527BE9" w:rsidSect="00B06C40">
      <w:type w:val="continuous"/>
      <w:pgSz w:w="11906" w:h="16838"/>
      <w:pgMar w:top="567" w:right="567"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briell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5613DE"/>
    <w:rsid w:val="00097499"/>
    <w:rsid w:val="001755E1"/>
    <w:rsid w:val="001D014A"/>
    <w:rsid w:val="001E2188"/>
    <w:rsid w:val="00217D0D"/>
    <w:rsid w:val="00221015"/>
    <w:rsid w:val="002532BA"/>
    <w:rsid w:val="00282AD2"/>
    <w:rsid w:val="00292E8A"/>
    <w:rsid w:val="002E7410"/>
    <w:rsid w:val="00330848"/>
    <w:rsid w:val="003E44A4"/>
    <w:rsid w:val="004D5CC8"/>
    <w:rsid w:val="00527BE9"/>
    <w:rsid w:val="005613DE"/>
    <w:rsid w:val="005E26DB"/>
    <w:rsid w:val="0060659B"/>
    <w:rsid w:val="00652292"/>
    <w:rsid w:val="007B4381"/>
    <w:rsid w:val="007C71DF"/>
    <w:rsid w:val="00880549"/>
    <w:rsid w:val="008B14A5"/>
    <w:rsid w:val="00925926"/>
    <w:rsid w:val="009D30B5"/>
    <w:rsid w:val="00A36E8F"/>
    <w:rsid w:val="00A67B82"/>
    <w:rsid w:val="00A84AE0"/>
    <w:rsid w:val="00AC3B90"/>
    <w:rsid w:val="00AE7B38"/>
    <w:rsid w:val="00B06C40"/>
    <w:rsid w:val="00DA668B"/>
    <w:rsid w:val="00DC70E7"/>
    <w:rsid w:val="00ED4768"/>
    <w:rsid w:val="00FC695B"/>
    <w:rsid w:val="00FE08AB"/>
    <w:rsid w:val="00FE18FA"/>
    <w:rsid w:val="00FF4B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0B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47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47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0693064">
      <w:bodyDiv w:val="1"/>
      <w:marLeft w:val="0"/>
      <w:marRight w:val="0"/>
      <w:marTop w:val="0"/>
      <w:marBottom w:val="0"/>
      <w:divBdr>
        <w:top w:val="none" w:sz="0" w:space="0" w:color="auto"/>
        <w:left w:val="none" w:sz="0" w:space="0" w:color="auto"/>
        <w:bottom w:val="none" w:sz="0" w:space="0" w:color="auto"/>
        <w:right w:val="none" w:sz="0" w:space="0" w:color="auto"/>
      </w:divBdr>
    </w:div>
    <w:div w:id="136780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5DF3F-1E17-4E2A-A19F-6574D3BF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309</Words>
  <Characters>1704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 de Serra</dc:creator>
  <cp:lastModifiedBy>Ange de Serra</cp:lastModifiedBy>
  <cp:revision>10</cp:revision>
  <cp:lastPrinted>2009-09-25T13:14:00Z</cp:lastPrinted>
  <dcterms:created xsi:type="dcterms:W3CDTF">2010-10-03T09:53:00Z</dcterms:created>
  <dcterms:modified xsi:type="dcterms:W3CDTF">2010-11-16T09:55:00Z</dcterms:modified>
</cp:coreProperties>
</file>