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2D" w:rsidRDefault="00C87425" w:rsidP="000C07C4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4BB5DA4" wp14:editId="33043478">
            <wp:simplePos x="0" y="0"/>
            <wp:positionH relativeFrom="column">
              <wp:posOffset>54859</wp:posOffset>
            </wp:positionH>
            <wp:positionV relativeFrom="paragraph">
              <wp:posOffset>25482</wp:posOffset>
            </wp:positionV>
            <wp:extent cx="1044053" cy="559555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in_cache_C2_5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53" cy="55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A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35DBBE8" wp14:editId="7DFE84BA">
                <wp:simplePos x="0" y="0"/>
                <wp:positionH relativeFrom="page">
                  <wp:posOffset>548640</wp:posOffset>
                </wp:positionH>
                <wp:positionV relativeFrom="page">
                  <wp:posOffset>274320</wp:posOffset>
                </wp:positionV>
                <wp:extent cx="6639560" cy="539750"/>
                <wp:effectExtent l="0" t="0" r="2794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956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012D" w:rsidRPr="00821E09" w:rsidRDefault="005F5F14" w:rsidP="00821E09">
                            <w:pPr>
                              <w:pStyle w:val="Titredocument"/>
                              <w:spacing w:line="240" w:lineRule="auto"/>
                              <w:ind w:right="284"/>
                              <w:rPr>
                                <w:b/>
                              </w:rPr>
                            </w:pPr>
                            <w:r w:rsidRPr="00821E09">
                              <w:rPr>
                                <w:b/>
                              </w:rPr>
                              <w:t>À</w:t>
                            </w:r>
                            <w:r w:rsidR="00FB24EF" w:rsidRPr="00821E09">
                              <w:rPr>
                                <w:b/>
                              </w:rPr>
                              <w:t xml:space="preserve"> l’attention </w:t>
                            </w:r>
                            <w:r w:rsidR="00E72C4B" w:rsidRPr="00821E09">
                              <w:rPr>
                                <w:b/>
                              </w:rPr>
                              <w:t>du</w:t>
                            </w:r>
                            <w:r w:rsidR="009D6AD6" w:rsidRPr="00821E09">
                              <w:rPr>
                                <w:b/>
                              </w:rPr>
                              <w:t xml:space="preserve"> </w:t>
                            </w:r>
                            <w:r w:rsidR="00FB24EF" w:rsidRPr="00821E09">
                              <w:rPr>
                                <w:b/>
                              </w:rPr>
                              <w:t>remplaçant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3.2pt;margin-top:21.6pt;width:522.8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" fillcolor="#d8d8d8 [2732]" strokecolor="#7f7f7f [1612]" strokeweight="1.5pt">
                <v:stroke dashstyle="1 1" endcap="round"/>
                <v:textbox inset="0,0,0,0">
                  <w:txbxContent>
                    <w:p w:rsidR="00B5012D" w:rsidRPr="00821E09" w:rsidRDefault="005F5F14" w:rsidP="00821E09">
                      <w:pPr>
                        <w:pStyle w:val="Titredocument"/>
                        <w:spacing w:line="240" w:lineRule="auto"/>
                        <w:ind w:right="284"/>
                        <w:rPr>
                          <w:b/>
                        </w:rPr>
                      </w:pPr>
                      <w:r w:rsidRPr="00821E09">
                        <w:rPr>
                          <w:b/>
                        </w:rPr>
                        <w:t>À</w:t>
                      </w:r>
                      <w:r w:rsidR="00FB24EF" w:rsidRPr="00821E09">
                        <w:rPr>
                          <w:b/>
                        </w:rPr>
                        <w:t xml:space="preserve"> l’attention </w:t>
                      </w:r>
                      <w:r w:rsidR="00E72C4B" w:rsidRPr="00821E09">
                        <w:rPr>
                          <w:b/>
                        </w:rPr>
                        <w:t>du</w:t>
                      </w:r>
                      <w:r w:rsidR="009D6AD6" w:rsidRPr="00821E09">
                        <w:rPr>
                          <w:b/>
                        </w:rPr>
                        <w:t xml:space="preserve"> </w:t>
                      </w:r>
                      <w:r w:rsidR="00FB24EF" w:rsidRPr="00821E09">
                        <w:rPr>
                          <w:b/>
                        </w:rPr>
                        <w:t>remplaçant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B5012D" w:rsidRDefault="00B5012D" w:rsidP="000C07C4"/>
    <w:p w:rsidR="00ED2B71" w:rsidRPr="00D73A8C" w:rsidRDefault="00FB24EF" w:rsidP="00D73A8C">
      <w:pPr>
        <w:pStyle w:val="Titre1"/>
        <w:spacing w:before="400"/>
      </w:pPr>
      <w:r w:rsidRPr="00D73A8C">
        <w:t xml:space="preserve">Outils et matériel </w:t>
      </w:r>
      <w:r w:rsidR="008C67CE" w:rsidRPr="00D73A8C">
        <w:t xml:space="preserve">des </w:t>
      </w:r>
      <w:r w:rsidRPr="00D73A8C">
        <w:t>élèves</w:t>
      </w:r>
    </w:p>
    <w:p w:rsidR="005F5F14" w:rsidRPr="005F5F14" w:rsidRDefault="005F5F14" w:rsidP="005F5F14">
      <w:pPr>
        <w:rPr>
          <w:lang w:eastAsia="fr-FR"/>
        </w:rPr>
      </w:pPr>
      <w:r w:rsidRPr="005F5F14">
        <w:rPr>
          <w:color w:val="FF6600"/>
          <w:lang w:eastAsia="fr-FR"/>
        </w:rPr>
        <w:t>Spécifique CE1</w:t>
      </w:r>
      <w:r>
        <w:rPr>
          <w:lang w:eastAsia="fr-FR"/>
        </w:rPr>
        <w:tab/>
      </w:r>
      <w:r>
        <w:rPr>
          <w:lang w:eastAsia="fr-FR"/>
        </w:rPr>
        <w:tab/>
      </w:r>
      <w:r w:rsidRPr="005F5F14">
        <w:rPr>
          <w:color w:val="00B050"/>
          <w:lang w:eastAsia="fr-FR"/>
        </w:rPr>
        <w:t>Spécifique CE2</w:t>
      </w:r>
    </w:p>
    <w:tbl>
      <w:tblPr>
        <w:tblStyle w:val="Grilledutableau"/>
        <w:tblW w:w="0" w:type="auto"/>
        <w:tblInd w:w="10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3260"/>
        <w:gridCol w:w="2268"/>
      </w:tblGrid>
      <w:tr w:rsidR="00FB24EF" w:rsidRPr="00E91865" w:rsidTr="000C432F">
        <w:tc>
          <w:tcPr>
            <w:tcW w:w="2127" w:type="dxa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B24EF" w:rsidRPr="00E91865" w:rsidRDefault="00FB24EF" w:rsidP="00E91865">
            <w:pPr>
              <w:jc w:val="center"/>
              <w:rPr>
                <w:rFonts w:asciiTheme="minorHAnsi" w:hAnsiTheme="minorHAnsi"/>
              </w:rPr>
            </w:pPr>
            <w:r w:rsidRPr="00E91865">
              <w:rPr>
                <w:rFonts w:asciiTheme="minorHAnsi" w:hAnsiTheme="minorHAnsi"/>
              </w:rPr>
              <w:t>Discipline</w:t>
            </w:r>
          </w:p>
        </w:tc>
        <w:tc>
          <w:tcPr>
            <w:tcW w:w="2835" w:type="dxa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B24EF" w:rsidRPr="00E91865" w:rsidRDefault="00FB24EF" w:rsidP="00E91865">
            <w:pPr>
              <w:jc w:val="center"/>
              <w:rPr>
                <w:rFonts w:asciiTheme="minorHAnsi" w:hAnsiTheme="minorHAnsi"/>
              </w:rPr>
            </w:pPr>
            <w:r w:rsidRPr="00E91865">
              <w:rPr>
                <w:rFonts w:asciiTheme="minorHAnsi" w:hAnsiTheme="minorHAnsi"/>
              </w:rPr>
              <w:t>Nom</w:t>
            </w:r>
          </w:p>
        </w:tc>
        <w:tc>
          <w:tcPr>
            <w:tcW w:w="3260" w:type="dxa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B24EF" w:rsidRPr="00E91865" w:rsidRDefault="00FB24EF" w:rsidP="00E91865">
            <w:pPr>
              <w:jc w:val="center"/>
              <w:rPr>
                <w:rFonts w:asciiTheme="minorHAnsi" w:hAnsiTheme="minorHAnsi"/>
              </w:rPr>
            </w:pPr>
            <w:r w:rsidRPr="00E91865">
              <w:rPr>
                <w:rFonts w:asciiTheme="minorHAnsi" w:hAnsiTheme="minorHAnsi"/>
              </w:rPr>
              <w:t>Contenu</w:t>
            </w:r>
          </w:p>
        </w:tc>
        <w:tc>
          <w:tcPr>
            <w:tcW w:w="2268" w:type="dxa"/>
            <w:tcBorders>
              <w:bottom w:val="single" w:sz="6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B24EF" w:rsidRPr="00E91865" w:rsidRDefault="00FB24EF" w:rsidP="00E91865">
            <w:pPr>
              <w:jc w:val="center"/>
              <w:rPr>
                <w:rFonts w:asciiTheme="minorHAnsi" w:hAnsiTheme="minorHAnsi"/>
              </w:rPr>
            </w:pPr>
            <w:r w:rsidRPr="00E91865">
              <w:rPr>
                <w:rFonts w:asciiTheme="minorHAnsi" w:hAnsiTheme="minorHAnsi"/>
              </w:rPr>
              <w:t>Matériel</w:t>
            </w:r>
          </w:p>
        </w:tc>
      </w:tr>
      <w:tr w:rsidR="00E72C4B" w:rsidTr="000C432F">
        <w:tc>
          <w:tcPr>
            <w:tcW w:w="2127" w:type="dxa"/>
            <w:vMerge w:val="restart"/>
            <w:tcBorders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Français</w:t>
            </w: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Cahier de lecture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Répertoire de textes courts</w:t>
            </w:r>
            <w:r w:rsidR="002A2E82">
              <w:t xml:space="preserve"> d’un côté</w:t>
            </w:r>
            <w:r>
              <w:t xml:space="preserve"> et</w:t>
            </w:r>
            <w:r w:rsidR="002A2E82">
              <w:t xml:space="preserve"> de</w:t>
            </w:r>
            <w:r>
              <w:t xml:space="preserve"> lectures suivies</w:t>
            </w:r>
            <w:r w:rsidR="002A2E82">
              <w:t xml:space="preserve"> de l’autre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E72C4B" w:rsidRDefault="00B33469" w:rsidP="002A2E82">
            <w:pPr>
              <w:jc w:val="left"/>
            </w:pPr>
            <w:r>
              <w:t>Cahier 17 x 22 –</w:t>
            </w:r>
            <w:r w:rsidR="00E72C4B">
              <w:t xml:space="preserve"> bleu</w:t>
            </w:r>
          </w:p>
        </w:tc>
      </w:tr>
      <w:tr w:rsidR="00E72C4B" w:rsidTr="000C432F">
        <w:tc>
          <w:tcPr>
            <w:tcW w:w="2127" w:type="dxa"/>
            <w:vMerge/>
            <w:tcBorders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B33469">
            <w:pPr>
              <w:jc w:val="left"/>
            </w:pPr>
            <w:r>
              <w:t>Cahier d</w:t>
            </w:r>
            <w:r w:rsidR="00B33469">
              <w:t>’exercices de</w:t>
            </w:r>
            <w:r w:rsidR="005F5F14">
              <w:t xml:space="preserve"> </w:t>
            </w:r>
            <w:r w:rsidR="00B33469">
              <w:t>f</w:t>
            </w:r>
            <w:r>
              <w:t>rançais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>Travail quotidien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E72C4B" w:rsidRDefault="00E72C4B" w:rsidP="002A2E82">
            <w:pPr>
              <w:jc w:val="left"/>
            </w:pPr>
            <w:r>
              <w:t xml:space="preserve">Cahier 17 x 22 </w:t>
            </w:r>
            <w:r w:rsidR="005F5F14">
              <w:t>–</w:t>
            </w:r>
            <w:r>
              <w:t xml:space="preserve"> vert</w:t>
            </w:r>
          </w:p>
          <w:p w:rsidR="005F5F14" w:rsidRPr="005F5F14" w:rsidRDefault="005F5F14" w:rsidP="002A2E82">
            <w:pPr>
              <w:jc w:val="left"/>
              <w:rPr>
                <w:color w:val="FF6600"/>
              </w:rPr>
            </w:pPr>
            <w:r w:rsidRPr="005F5F14">
              <w:rPr>
                <w:color w:val="FF6600"/>
              </w:rPr>
              <w:t>CE1 début d’année :</w:t>
            </w:r>
            <w:r>
              <w:rPr>
                <w:color w:val="FF6600"/>
              </w:rPr>
              <w:t xml:space="preserve"> cahier 17 x 22 Seyes 2,5 mm</w:t>
            </w:r>
          </w:p>
        </w:tc>
      </w:tr>
      <w:tr w:rsidR="005F5F14" w:rsidTr="000C432F">
        <w:tc>
          <w:tcPr>
            <w:tcW w:w="2127" w:type="dxa"/>
            <w:vMerge/>
            <w:tcBorders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Pr="005F5F14" w:rsidRDefault="005F5F14" w:rsidP="002A2E82">
            <w:pPr>
              <w:jc w:val="left"/>
              <w:rPr>
                <w:color w:val="FF6600"/>
              </w:rPr>
            </w:pPr>
            <w:r w:rsidRPr="005F5F14">
              <w:rPr>
                <w:color w:val="FF6600"/>
              </w:rPr>
              <w:t>CE1 : cahier de leçons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Pr="005F5F14" w:rsidRDefault="005F5F14" w:rsidP="00CB684D">
            <w:pPr>
              <w:jc w:val="left"/>
              <w:rPr>
                <w:color w:val="FF6600"/>
              </w:rPr>
            </w:pPr>
            <w:r w:rsidRPr="005F5F14">
              <w:rPr>
                <w:color w:val="FF6600"/>
              </w:rPr>
              <w:t>Traces écrites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5F5F14" w:rsidRPr="005F5F14" w:rsidRDefault="005F5F14" w:rsidP="00B33469">
            <w:pPr>
              <w:jc w:val="left"/>
              <w:rPr>
                <w:color w:val="FF6600"/>
              </w:rPr>
            </w:pPr>
            <w:r w:rsidRPr="005F5F14">
              <w:rPr>
                <w:color w:val="FF6600"/>
              </w:rPr>
              <w:t xml:space="preserve">Cahier 17 x 22 - </w:t>
            </w:r>
            <w:r w:rsidR="00B33469">
              <w:rPr>
                <w:color w:val="FF6600"/>
              </w:rPr>
              <w:t>gris</w:t>
            </w:r>
          </w:p>
        </w:tc>
      </w:tr>
      <w:tr w:rsidR="005F5F14" w:rsidTr="000C432F">
        <w:tc>
          <w:tcPr>
            <w:tcW w:w="2127" w:type="dxa"/>
            <w:vMerge/>
            <w:tcBorders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Pr="005F5F14" w:rsidRDefault="005F5F14" w:rsidP="002A2E82">
            <w:pPr>
              <w:jc w:val="left"/>
              <w:rPr>
                <w:color w:val="00B050"/>
              </w:rPr>
            </w:pPr>
            <w:r w:rsidRPr="005F5F14">
              <w:rPr>
                <w:color w:val="00B050"/>
              </w:rPr>
              <w:t>CE2 : Porte-vues de leçons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Pr="005F5F14" w:rsidRDefault="005F5F14" w:rsidP="002A2E82">
            <w:pPr>
              <w:jc w:val="left"/>
              <w:rPr>
                <w:color w:val="00B050"/>
              </w:rPr>
            </w:pPr>
            <w:r w:rsidRPr="005F5F14">
              <w:rPr>
                <w:color w:val="00B050"/>
              </w:rPr>
              <w:t>Traces écrites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5F5F14" w:rsidRPr="005F5F14" w:rsidRDefault="005F5F14" w:rsidP="002A2E82">
            <w:pPr>
              <w:jc w:val="left"/>
              <w:rPr>
                <w:color w:val="00B050"/>
              </w:rPr>
            </w:pPr>
            <w:r w:rsidRPr="005F5F14">
              <w:rPr>
                <w:color w:val="00B050"/>
              </w:rPr>
              <w:t>Grand porte-vue</w:t>
            </w:r>
            <w:r w:rsidR="00B33469">
              <w:rPr>
                <w:color w:val="00B050"/>
              </w:rPr>
              <w:t>s</w:t>
            </w:r>
            <w:r w:rsidRPr="005F5F14">
              <w:rPr>
                <w:color w:val="00B050"/>
              </w:rPr>
              <w:t xml:space="preserve"> A4</w:t>
            </w:r>
          </w:p>
        </w:tc>
      </w:tr>
      <w:tr w:rsidR="005F5F14" w:rsidTr="000C432F">
        <w:tc>
          <w:tcPr>
            <w:tcW w:w="2127" w:type="dxa"/>
            <w:vMerge w:val="restart"/>
            <w:tcBorders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  <w:r>
              <w:t>Mathématiques</w:t>
            </w: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Pr="005F5F14" w:rsidRDefault="005F5F14" w:rsidP="002A2E82">
            <w:pPr>
              <w:jc w:val="left"/>
              <w:rPr>
                <w:color w:val="FF6600"/>
              </w:rPr>
            </w:pPr>
            <w:r w:rsidRPr="005F5F14">
              <w:rPr>
                <w:color w:val="FF6600"/>
              </w:rPr>
              <w:t>CE1 : Fichier de mathématiques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Pr="005F5F14" w:rsidRDefault="005F5F14" w:rsidP="00CB684D">
            <w:pPr>
              <w:jc w:val="left"/>
              <w:rPr>
                <w:color w:val="FF6600"/>
              </w:rPr>
            </w:pPr>
            <w:r w:rsidRPr="005F5F14">
              <w:rPr>
                <w:color w:val="FF6600"/>
              </w:rPr>
              <w:t>Travail quotidien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5F5F14" w:rsidRPr="005F5F14" w:rsidRDefault="005F5F14" w:rsidP="002A2E82">
            <w:pPr>
              <w:jc w:val="left"/>
              <w:rPr>
                <w:color w:val="FF6600"/>
              </w:rPr>
            </w:pPr>
            <w:r w:rsidRPr="005F5F14">
              <w:rPr>
                <w:color w:val="FF6600"/>
              </w:rPr>
              <w:t>Pour comprendre les maths CE1</w:t>
            </w:r>
          </w:p>
        </w:tc>
      </w:tr>
      <w:tr w:rsidR="005F5F14" w:rsidTr="000C432F">
        <w:tc>
          <w:tcPr>
            <w:tcW w:w="2127" w:type="dxa"/>
            <w:vMerge/>
            <w:tcBorders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Default="00B33469" w:rsidP="006C6540">
            <w:pPr>
              <w:jc w:val="left"/>
            </w:pPr>
            <w:r>
              <w:t>Cahier d’exercices de</w:t>
            </w:r>
            <w:r w:rsidR="005F5F14">
              <w:t xml:space="preserve"> maths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6C6540">
            <w:pPr>
              <w:jc w:val="left"/>
            </w:pPr>
            <w:r>
              <w:t>Travail quotidien</w:t>
            </w:r>
          </w:p>
          <w:p w:rsidR="005F5F14" w:rsidRPr="00B33469" w:rsidRDefault="005F5F14" w:rsidP="006C6540">
            <w:pPr>
              <w:jc w:val="left"/>
              <w:rPr>
                <w:i/>
              </w:rPr>
            </w:pPr>
            <w:r w:rsidRPr="00B33469">
              <w:rPr>
                <w:i/>
                <w:color w:val="FF6600"/>
              </w:rPr>
              <w:t>CE1 : pour ce qui ne peut pas se faire dans le fichier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B33469" w:rsidRDefault="005F5F14" w:rsidP="00B33469">
            <w:pPr>
              <w:jc w:val="left"/>
            </w:pPr>
            <w:r>
              <w:t>Cahier 17 x 22</w:t>
            </w:r>
          </w:p>
          <w:p w:rsidR="005F5F14" w:rsidRDefault="00B33469" w:rsidP="00B33469">
            <w:pPr>
              <w:jc w:val="left"/>
            </w:pPr>
            <w:r>
              <w:t>–</w:t>
            </w:r>
            <w:r w:rsidR="005F5F14">
              <w:t xml:space="preserve"> </w:t>
            </w:r>
            <w:r>
              <w:t xml:space="preserve">rouge / </w:t>
            </w:r>
            <w:r w:rsidR="005F5F14">
              <w:t>orange</w:t>
            </w:r>
          </w:p>
        </w:tc>
      </w:tr>
      <w:tr w:rsidR="005F5F14" w:rsidRPr="009D6AD6" w:rsidTr="000C432F">
        <w:tc>
          <w:tcPr>
            <w:tcW w:w="2127" w:type="dxa"/>
            <w:vMerge/>
            <w:tcBorders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Pr="005F5F14" w:rsidRDefault="005F5F14" w:rsidP="00CB684D">
            <w:pPr>
              <w:jc w:val="left"/>
              <w:rPr>
                <w:color w:val="FF6600"/>
              </w:rPr>
            </w:pPr>
            <w:r w:rsidRPr="005F5F14">
              <w:rPr>
                <w:color w:val="FF6600"/>
              </w:rPr>
              <w:t>Cahier de leçons de maths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Pr="005F5F14" w:rsidRDefault="005F5F14" w:rsidP="00CB684D">
            <w:pPr>
              <w:jc w:val="left"/>
              <w:rPr>
                <w:color w:val="FF6600"/>
              </w:rPr>
            </w:pPr>
            <w:r w:rsidRPr="005F5F14">
              <w:rPr>
                <w:color w:val="FF6600"/>
              </w:rPr>
              <w:t>Traces écrites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B33469" w:rsidRPr="005F5F14" w:rsidRDefault="005F5F14" w:rsidP="00B33469">
            <w:pPr>
              <w:jc w:val="left"/>
              <w:rPr>
                <w:color w:val="FF6600"/>
              </w:rPr>
            </w:pPr>
            <w:r w:rsidRPr="005F5F14">
              <w:rPr>
                <w:color w:val="FF6600"/>
              </w:rPr>
              <w:t xml:space="preserve">Cahier 17 x 22 </w:t>
            </w:r>
            <w:r w:rsidR="00B33469">
              <w:rPr>
                <w:color w:val="FF6600"/>
              </w:rPr>
              <w:t>–</w:t>
            </w:r>
            <w:r w:rsidRPr="005F5F14">
              <w:rPr>
                <w:color w:val="FF6600"/>
              </w:rPr>
              <w:t xml:space="preserve"> </w:t>
            </w:r>
            <w:r w:rsidR="00B33469">
              <w:rPr>
                <w:color w:val="FF6600"/>
              </w:rPr>
              <w:t>rouge</w:t>
            </w:r>
          </w:p>
        </w:tc>
      </w:tr>
      <w:tr w:rsidR="005F5F14" w:rsidRPr="009D6AD6" w:rsidTr="000C432F">
        <w:tc>
          <w:tcPr>
            <w:tcW w:w="2127" w:type="dxa"/>
            <w:vMerge/>
            <w:tcBorders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Pr="005F5F14" w:rsidRDefault="005F5F14" w:rsidP="002A2E82">
            <w:pPr>
              <w:jc w:val="left"/>
              <w:rPr>
                <w:color w:val="00B050"/>
              </w:rPr>
            </w:pPr>
            <w:r w:rsidRPr="005F5F14">
              <w:rPr>
                <w:color w:val="00B050"/>
              </w:rPr>
              <w:t>CE2 : Porte-vues de leçons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Pr="005F5F14" w:rsidRDefault="005F5F14" w:rsidP="002A2E82">
            <w:pPr>
              <w:jc w:val="left"/>
              <w:rPr>
                <w:color w:val="00B050"/>
              </w:rPr>
            </w:pPr>
            <w:r w:rsidRPr="005F5F14">
              <w:rPr>
                <w:color w:val="00B050"/>
              </w:rPr>
              <w:t>Traces écrites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5F5F14" w:rsidRPr="005F5F14" w:rsidRDefault="005F5F14" w:rsidP="002A2E82">
            <w:pPr>
              <w:jc w:val="left"/>
              <w:rPr>
                <w:color w:val="00B050"/>
              </w:rPr>
            </w:pPr>
            <w:r w:rsidRPr="005F5F14">
              <w:rPr>
                <w:color w:val="00B050"/>
              </w:rPr>
              <w:t>Grand porte-vues A4</w:t>
            </w:r>
          </w:p>
        </w:tc>
      </w:tr>
      <w:tr w:rsidR="005F5F14" w:rsidTr="000C432F">
        <w:tc>
          <w:tcPr>
            <w:tcW w:w="2127" w:type="dxa"/>
            <w:tcBorders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  <w:r>
              <w:t>Anglais</w:t>
            </w: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Pr="005F5F14" w:rsidRDefault="005F5F14" w:rsidP="002A2E82">
            <w:pPr>
              <w:jc w:val="left"/>
              <w:rPr>
                <w:color w:val="00B050"/>
              </w:rPr>
            </w:pPr>
            <w:r w:rsidRPr="00B33469">
              <w:t>Cahier d’anglais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Pr="005F5F14" w:rsidRDefault="005F5F14" w:rsidP="002A2E82">
            <w:pPr>
              <w:jc w:val="left"/>
              <w:rPr>
                <w:color w:val="00B050"/>
              </w:rPr>
            </w:pPr>
            <w:r w:rsidRPr="005F5F14">
              <w:rPr>
                <w:color w:val="00B050"/>
              </w:rPr>
              <w:t>Traces écrites et travail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B33469" w:rsidRPr="00B33469" w:rsidRDefault="00B33469" w:rsidP="002A2E82">
            <w:pPr>
              <w:jc w:val="left"/>
              <w:rPr>
                <w:color w:val="E36C0A" w:themeColor="accent6" w:themeShade="BF"/>
              </w:rPr>
            </w:pPr>
            <w:r w:rsidRPr="00B33469">
              <w:rPr>
                <w:color w:val="E36C0A" w:themeColor="accent6" w:themeShade="BF"/>
              </w:rPr>
              <w:t>Cahier 24x32</w:t>
            </w:r>
          </w:p>
          <w:p w:rsidR="005F5F14" w:rsidRPr="005F5F14" w:rsidRDefault="005F5F14" w:rsidP="00B33469">
            <w:pPr>
              <w:jc w:val="left"/>
              <w:rPr>
                <w:color w:val="00B050"/>
              </w:rPr>
            </w:pPr>
            <w:r w:rsidRPr="005F5F14">
              <w:rPr>
                <w:color w:val="00B050"/>
              </w:rPr>
              <w:t xml:space="preserve">Cahier rouge </w:t>
            </w:r>
            <w:r w:rsidR="00B33469">
              <w:rPr>
                <w:color w:val="00B050"/>
              </w:rPr>
              <w:t>24x32</w:t>
            </w:r>
          </w:p>
        </w:tc>
      </w:tr>
      <w:tr w:rsidR="005F5F14" w:rsidTr="000C432F">
        <w:tc>
          <w:tcPr>
            <w:tcW w:w="2127" w:type="dxa"/>
            <w:tcBorders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  <w:r>
              <w:t>Découverte du monde</w:t>
            </w: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  <w:r>
              <w:t>Grand classeur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B33469" w:rsidRDefault="005F5F14" w:rsidP="002A2E82">
            <w:pPr>
              <w:jc w:val="left"/>
            </w:pPr>
            <w:r>
              <w:t xml:space="preserve">Traces </w:t>
            </w:r>
            <w:r w:rsidR="00B33469">
              <w:t>écrites et travail,</w:t>
            </w:r>
          </w:p>
          <w:p w:rsidR="005F5F14" w:rsidRDefault="005F5F14" w:rsidP="002A2E82">
            <w:pPr>
              <w:jc w:val="left"/>
            </w:pPr>
            <w:r>
              <w:t>en 6 intercalaires :</w:t>
            </w:r>
          </w:p>
          <w:p w:rsidR="005F5F14" w:rsidRDefault="005F5F14" w:rsidP="002A2E82">
            <w:pPr>
              <w:pStyle w:val="Paragraphedeliste"/>
              <w:numPr>
                <w:ilvl w:val="0"/>
                <w:numId w:val="3"/>
              </w:numPr>
              <w:ind w:left="312" w:hanging="170"/>
              <w:jc w:val="left"/>
            </w:pPr>
            <w:r>
              <w:t>histoire</w:t>
            </w:r>
          </w:p>
          <w:p w:rsidR="005F5F14" w:rsidRDefault="005F5F14" w:rsidP="002A2E82">
            <w:pPr>
              <w:pStyle w:val="Paragraphedeliste"/>
              <w:numPr>
                <w:ilvl w:val="0"/>
                <w:numId w:val="3"/>
              </w:numPr>
              <w:ind w:left="312" w:hanging="170"/>
              <w:jc w:val="left"/>
            </w:pPr>
            <w:r>
              <w:t>géographie</w:t>
            </w:r>
          </w:p>
          <w:p w:rsidR="005F5F14" w:rsidRDefault="005F5F14" w:rsidP="002A2E82">
            <w:pPr>
              <w:pStyle w:val="Paragraphedeliste"/>
              <w:numPr>
                <w:ilvl w:val="0"/>
                <w:numId w:val="3"/>
              </w:numPr>
              <w:ind w:left="312" w:hanging="170"/>
              <w:jc w:val="left"/>
            </w:pPr>
            <w:r>
              <w:t>sciences et technologie</w:t>
            </w:r>
          </w:p>
          <w:p w:rsidR="005F5F14" w:rsidRDefault="005F5F14" w:rsidP="002A2E82">
            <w:pPr>
              <w:pStyle w:val="Paragraphedeliste"/>
              <w:numPr>
                <w:ilvl w:val="0"/>
                <w:numId w:val="3"/>
              </w:numPr>
              <w:ind w:left="312" w:hanging="170"/>
              <w:jc w:val="left"/>
            </w:pPr>
            <w:r>
              <w:t>instruction civique</w:t>
            </w:r>
          </w:p>
          <w:p w:rsidR="005F5F14" w:rsidRDefault="005F5F14" w:rsidP="002A2E82">
            <w:pPr>
              <w:pStyle w:val="Paragraphedeliste"/>
              <w:numPr>
                <w:ilvl w:val="0"/>
                <w:numId w:val="3"/>
              </w:numPr>
              <w:ind w:left="312" w:hanging="170"/>
              <w:jc w:val="left"/>
            </w:pPr>
            <w:r>
              <w:t>divers</w:t>
            </w:r>
          </w:p>
          <w:p w:rsidR="005F5F14" w:rsidRDefault="005F5F14" w:rsidP="002A2E82">
            <w:pPr>
              <w:pStyle w:val="Paragraphedeliste"/>
              <w:numPr>
                <w:ilvl w:val="0"/>
                <w:numId w:val="3"/>
              </w:numPr>
              <w:ind w:left="312" w:hanging="170"/>
              <w:jc w:val="left"/>
            </w:pPr>
            <w:r>
              <w:t>(un sans entête)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  <w:r>
              <w:t>Grand classeur A4</w:t>
            </w:r>
          </w:p>
        </w:tc>
      </w:tr>
      <w:tr w:rsidR="005F5F14" w:rsidTr="000C432F">
        <w:tc>
          <w:tcPr>
            <w:tcW w:w="2127" w:type="dxa"/>
            <w:tcBorders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  <w:r>
              <w:t>Poésie - Chants</w:t>
            </w: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  <w:r>
              <w:t>Cahier de poésie</w:t>
            </w:r>
            <w:r w:rsidR="00B33469">
              <w:t>s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  <w:r>
              <w:t>Poésies et chants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  <w:r>
              <w:t>Cahier TP 17 x 22</w:t>
            </w:r>
          </w:p>
        </w:tc>
      </w:tr>
      <w:tr w:rsidR="005F5F14" w:rsidTr="000C432F">
        <w:tc>
          <w:tcPr>
            <w:tcW w:w="2127" w:type="dxa"/>
            <w:tcBorders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  <w:r>
              <w:t>Général</w:t>
            </w: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  <w:r>
              <w:t>Cahier de travail personnel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  <w:r>
              <w:t>Devoirs à faire à la maison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  <w:r>
              <w:t>Cahier 17 x 22 - jaune</w:t>
            </w:r>
          </w:p>
        </w:tc>
      </w:tr>
      <w:tr w:rsidR="005F5F14" w:rsidTr="000C432F">
        <w:tc>
          <w:tcPr>
            <w:tcW w:w="2127" w:type="dxa"/>
            <w:tcBorders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  <w:r>
              <w:t>Général</w:t>
            </w:r>
          </w:p>
        </w:tc>
        <w:tc>
          <w:tcPr>
            <w:tcW w:w="2835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  <w:r>
              <w:t>Cahier de liaison</w:t>
            </w:r>
          </w:p>
        </w:tc>
        <w:tc>
          <w:tcPr>
            <w:tcW w:w="3260" w:type="dxa"/>
            <w:tcBorders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  <w:r>
              <w:t>Liaison école / famille</w:t>
            </w:r>
          </w:p>
        </w:tc>
        <w:tc>
          <w:tcPr>
            <w:tcW w:w="2268" w:type="dxa"/>
            <w:tcBorders>
              <w:left w:val="single" w:sz="6" w:space="0" w:color="D9D9D9" w:themeColor="background1" w:themeShade="D9"/>
            </w:tcBorders>
            <w:vAlign w:val="center"/>
          </w:tcPr>
          <w:p w:rsidR="005F5F14" w:rsidRDefault="005F5F14" w:rsidP="002A2E82">
            <w:pPr>
              <w:jc w:val="left"/>
            </w:pPr>
            <w:r>
              <w:t>Cahier 17 x 22 - violet</w:t>
            </w:r>
          </w:p>
        </w:tc>
      </w:tr>
    </w:tbl>
    <w:p w:rsidR="00702984" w:rsidRDefault="00702984" w:rsidP="00D73A8C">
      <w:pPr>
        <w:pStyle w:val="Titre1"/>
      </w:pPr>
      <w:r>
        <w:t xml:space="preserve">Outils et matériel </w:t>
      </w:r>
      <w:r w:rsidR="002A2E82">
        <w:t>de la maitresse</w:t>
      </w:r>
    </w:p>
    <w:p w:rsidR="00702984" w:rsidRPr="00B82617" w:rsidRDefault="005F5F14" w:rsidP="00B82617">
      <w:pPr>
        <w:pStyle w:val="Titre2"/>
      </w:pPr>
      <w:r>
        <w:t>Le</w:t>
      </w:r>
      <w:r w:rsidR="00702984" w:rsidRPr="00B82617">
        <w:t xml:space="preserve"> « Cahier journal »</w:t>
      </w:r>
    </w:p>
    <w:p w:rsidR="00702984" w:rsidRDefault="005F5F14" w:rsidP="00B93B94">
      <w:pPr>
        <w:pStyle w:val="Pucecoche"/>
        <w:spacing w:after="0"/>
      </w:pPr>
      <w:r>
        <w:t>Il est fait sur ordinateur et n’est pas imprimé. Il est consultable au f</w:t>
      </w:r>
      <w:r w:rsidR="00B33469">
        <w:t>ormat PDF.</w:t>
      </w:r>
    </w:p>
    <w:p w:rsidR="00506F72" w:rsidRDefault="00506F72" w:rsidP="00C87425">
      <w:pPr>
        <w:pStyle w:val="Titre2"/>
      </w:pPr>
      <w:r>
        <w:t>Classeur « Organisation de la classe »</w:t>
      </w:r>
    </w:p>
    <w:p w:rsidR="00B82617" w:rsidRPr="00B82617" w:rsidRDefault="00B82617" w:rsidP="00B82617">
      <w:pPr>
        <w:pStyle w:val="Titre3"/>
      </w:pPr>
      <w:r>
        <w:t>Intercalaire « Listes d’élèves » :</w:t>
      </w:r>
    </w:p>
    <w:p w:rsidR="00B82617" w:rsidRDefault="00B82617" w:rsidP="00506F72">
      <w:pPr>
        <w:pStyle w:val="Pucecoche"/>
      </w:pPr>
      <w:r>
        <w:t>Liste BaseElèves</w:t>
      </w:r>
    </w:p>
    <w:p w:rsidR="00B82617" w:rsidRDefault="00B82617" w:rsidP="00506F72">
      <w:pPr>
        <w:pStyle w:val="Pucecoche"/>
      </w:pPr>
      <w:r>
        <w:t>Liste format A4 portrait : liste</w:t>
      </w:r>
      <w:r w:rsidR="00C87425">
        <w:t>s</w:t>
      </w:r>
      <w:r>
        <w:t xml:space="preserve"> vierge</w:t>
      </w:r>
      <w:r w:rsidR="00C87425">
        <w:t>s</w:t>
      </w:r>
      <w:r>
        <w:t xml:space="preserve"> de type « Coopérative et divers » à remplir…</w:t>
      </w:r>
    </w:p>
    <w:p w:rsidR="00B82617" w:rsidRPr="00506F72" w:rsidRDefault="00B82617" w:rsidP="00B82617">
      <w:pPr>
        <w:pStyle w:val="Titre3"/>
      </w:pPr>
      <w:r>
        <w:t>Intercalaire « Administratif école » :</w:t>
      </w:r>
    </w:p>
    <w:p w:rsidR="0014051C" w:rsidRDefault="0014051C" w:rsidP="00506F72">
      <w:pPr>
        <w:pStyle w:val="Pucecoche"/>
      </w:pPr>
      <w:r>
        <w:t>Rappel des obligations administratives quant à la répartition annuelle des heures hors classe</w:t>
      </w:r>
    </w:p>
    <w:p w:rsidR="0014051C" w:rsidRPr="00506F72" w:rsidRDefault="0014051C" w:rsidP="0014051C">
      <w:pPr>
        <w:pStyle w:val="Pucecoche"/>
      </w:pPr>
      <w:r w:rsidRPr="00506F72">
        <w:t>Le calendrier prévisionnel des conseils des maitres, de cycle et d’école</w:t>
      </w:r>
      <w:r>
        <w:t xml:space="preserve"> (</w:t>
      </w:r>
      <w:r w:rsidRPr="00204253">
        <w:rPr>
          <w:i/>
        </w:rPr>
        <w:t>également affiché sur la porte</w:t>
      </w:r>
      <w:r>
        <w:t>)</w:t>
      </w:r>
    </w:p>
    <w:p w:rsidR="00506F72" w:rsidRDefault="00506F72" w:rsidP="00506F72">
      <w:pPr>
        <w:pStyle w:val="Pucecoche"/>
      </w:pPr>
      <w:r w:rsidRPr="00506F72">
        <w:t>L’équipe pédagogique : numéro de téléphone des collègues</w:t>
      </w:r>
    </w:p>
    <w:p w:rsidR="0014051C" w:rsidRDefault="0014051C" w:rsidP="00506F72">
      <w:pPr>
        <w:pStyle w:val="Pucecoche"/>
      </w:pPr>
      <w:r>
        <w:t>Exemplaire vierge de la demande d’autorisation d’absence</w:t>
      </w:r>
    </w:p>
    <w:p w:rsidR="0014051C" w:rsidRDefault="0014051C" w:rsidP="00506F72">
      <w:pPr>
        <w:pStyle w:val="Pucecoche"/>
      </w:pPr>
      <w:r>
        <w:t>Calendrier scolaire 201</w:t>
      </w:r>
      <w:r w:rsidR="005F5F14">
        <w:t>3</w:t>
      </w:r>
      <w:r>
        <w:t>-201</w:t>
      </w:r>
      <w:r w:rsidR="005F5F14">
        <w:t>4</w:t>
      </w:r>
      <w:r>
        <w:t xml:space="preserve"> zone B fourni par l’Inspection Académique</w:t>
      </w:r>
    </w:p>
    <w:p w:rsidR="0014051C" w:rsidRPr="00506F72" w:rsidRDefault="0014051C" w:rsidP="0014051C">
      <w:pPr>
        <w:pStyle w:val="Titre3"/>
      </w:pPr>
      <w:r>
        <w:t>Intercalair</w:t>
      </w:r>
      <w:r w:rsidR="005940BB">
        <w:t>e « Fonctionnement de la classe »</w:t>
      </w:r>
    </w:p>
    <w:p w:rsidR="0014051C" w:rsidRDefault="0014051C" w:rsidP="0014051C">
      <w:pPr>
        <w:pStyle w:val="Pucecoche"/>
      </w:pPr>
      <w:r>
        <w:t>Le fonctionnement du défi-lecture</w:t>
      </w:r>
    </w:p>
    <w:p w:rsidR="0014051C" w:rsidRDefault="0014051C" w:rsidP="0014051C">
      <w:pPr>
        <w:pStyle w:val="Pucecoche"/>
      </w:pPr>
      <w:r>
        <w:t>Le fonctionnement de l’odyssée poétique</w:t>
      </w:r>
    </w:p>
    <w:p w:rsidR="0014051C" w:rsidRDefault="0014051C" w:rsidP="00506F72">
      <w:pPr>
        <w:pStyle w:val="Pucecoche"/>
      </w:pPr>
      <w:r>
        <w:lastRenderedPageBreak/>
        <w:t>Une copie du rapport de la réunion de rentrée</w:t>
      </w:r>
      <w:r w:rsidR="005F5F14">
        <w:t xml:space="preserve"> avec les parents</w:t>
      </w:r>
    </w:p>
    <w:p w:rsidR="00B53280" w:rsidRDefault="00B53280" w:rsidP="00B53280">
      <w:pPr>
        <w:pStyle w:val="Titre3"/>
      </w:pPr>
      <w:r>
        <w:t>Intercalaire « Matériel et affichage »</w:t>
      </w:r>
    </w:p>
    <w:p w:rsidR="00B53280" w:rsidRDefault="00B53280" w:rsidP="00506F72">
      <w:pPr>
        <w:pStyle w:val="Pucecoche"/>
      </w:pPr>
      <w:r>
        <w:t>Origin</w:t>
      </w:r>
      <w:r w:rsidR="005F5F14">
        <w:t>al de l’aide-mémoire à plastifier</w:t>
      </w:r>
    </w:p>
    <w:p w:rsidR="00923B9A" w:rsidRDefault="00923B9A" w:rsidP="00506F72">
      <w:pPr>
        <w:pStyle w:val="Pucecoche"/>
      </w:pPr>
      <w:r>
        <w:t>Les pages du calendrier pour l’odyssée poétique, pour les mois à venir</w:t>
      </w:r>
    </w:p>
    <w:p w:rsidR="00923B9A" w:rsidRDefault="00923B9A" w:rsidP="00506F72">
      <w:pPr>
        <w:pStyle w:val="Pucecoche"/>
      </w:pPr>
      <w:r>
        <w:t>Les documents concernant le respect des règles à l’école : les deux chartes de l’élève et de l’écolier, un exemplaire vierge de la fiche de suivi mensuelle</w:t>
      </w:r>
    </w:p>
    <w:p w:rsidR="00B53280" w:rsidRDefault="00B53280" w:rsidP="002E6F69">
      <w:pPr>
        <w:pStyle w:val="Titre3"/>
      </w:pPr>
      <w:r>
        <w:t xml:space="preserve">Intercalaire </w:t>
      </w:r>
      <w:r w:rsidR="002E6F69">
        <w:t>« Aide »</w:t>
      </w:r>
    </w:p>
    <w:p w:rsidR="002E6F69" w:rsidRDefault="002E6F69" w:rsidP="00506F72">
      <w:pPr>
        <w:pStyle w:val="Pucecoche"/>
      </w:pPr>
      <w:r>
        <w:t>Exemplaire vierge de la demande d’aide au RASED</w:t>
      </w:r>
    </w:p>
    <w:p w:rsidR="002E6F69" w:rsidRDefault="002E6F69" w:rsidP="002E6F69">
      <w:pPr>
        <w:pStyle w:val="Pucecoche"/>
      </w:pPr>
      <w:r>
        <w:t xml:space="preserve">Archives des périodes précédentes pour l’aide personnalisée : </w:t>
      </w:r>
      <w:r w:rsidRPr="00506F72">
        <w:t xml:space="preserve">L’organisation de l’aide personnalisée déjà effectuée. </w:t>
      </w:r>
      <w:r w:rsidRPr="005F5F14">
        <w:rPr>
          <w:i/>
        </w:rPr>
        <w:t>Pour l’aide personnalisée en cours, voir affichage</w:t>
      </w:r>
      <w:r w:rsidR="005F5F14">
        <w:rPr>
          <w:i/>
        </w:rPr>
        <w:t xml:space="preserve"> sur la porte</w:t>
      </w:r>
      <w:r w:rsidRPr="005F5F14">
        <w:rPr>
          <w:i/>
        </w:rPr>
        <w:t>.</w:t>
      </w:r>
    </w:p>
    <w:p w:rsidR="002E6F69" w:rsidRDefault="002E6F69" w:rsidP="002E6F69">
      <w:pPr>
        <w:pStyle w:val="Titre3"/>
      </w:pPr>
      <w:r>
        <w:t>Intercalaire « Défi-lecture »</w:t>
      </w:r>
    </w:p>
    <w:p w:rsidR="002E6F69" w:rsidRDefault="002E6F69" w:rsidP="00506F72">
      <w:pPr>
        <w:pStyle w:val="Pucecoche"/>
      </w:pPr>
      <w:r>
        <w:t>Exemplaire vierge de</w:t>
      </w:r>
      <w:r w:rsidR="00204253">
        <w:t>s</w:t>
      </w:r>
      <w:r>
        <w:t xml:space="preserve"> fiche</w:t>
      </w:r>
      <w:r w:rsidR="00204253">
        <w:t>s</w:t>
      </w:r>
      <w:r>
        <w:t xml:space="preserve"> de réponse élève au défi lecture niveau 2</w:t>
      </w:r>
      <w:r w:rsidR="00204253">
        <w:t xml:space="preserve"> / 3 / 4</w:t>
      </w:r>
    </w:p>
    <w:p w:rsidR="00702984" w:rsidRDefault="00702984" w:rsidP="00C87425">
      <w:pPr>
        <w:pStyle w:val="Titre2"/>
      </w:pPr>
      <w:r>
        <w:t>Classeur bleu « P</w:t>
      </w:r>
      <w:r w:rsidR="0020727C">
        <w:t>rogressions / programmations »</w:t>
      </w:r>
    </w:p>
    <w:p w:rsidR="00923B9A" w:rsidRDefault="005F5F14" w:rsidP="00B93B94">
      <w:pPr>
        <w:pStyle w:val="Pucecoche"/>
        <w:spacing w:after="0"/>
      </w:pPr>
      <w:r>
        <w:t>Le calendrier 2013-2014</w:t>
      </w:r>
      <w:r w:rsidR="00923B9A">
        <w:t xml:space="preserve"> zone B : répartition des semaines par période</w:t>
      </w:r>
    </w:p>
    <w:p w:rsidR="00923B9A" w:rsidRDefault="00923B9A" w:rsidP="00B93B94">
      <w:pPr>
        <w:pStyle w:val="Pucecoche"/>
        <w:spacing w:after="0"/>
      </w:pPr>
      <w:r>
        <w:t>L’emploi du temps</w:t>
      </w:r>
      <w:r w:rsidR="005F5F14">
        <w:t xml:space="preserve"> </w:t>
      </w:r>
      <w:r w:rsidR="00204253">
        <w:t xml:space="preserve">de la période </w:t>
      </w:r>
      <w:r w:rsidR="005F5F14">
        <w:t>en cours</w:t>
      </w:r>
    </w:p>
    <w:p w:rsidR="00702984" w:rsidRDefault="00702984" w:rsidP="00B93B94">
      <w:pPr>
        <w:pStyle w:val="Pucecoche"/>
        <w:spacing w:after="0"/>
      </w:pPr>
      <w:r>
        <w:t xml:space="preserve">Progression </w:t>
      </w:r>
      <w:r w:rsidR="000C07C4">
        <w:t xml:space="preserve">/ </w:t>
      </w:r>
      <w:r>
        <w:t xml:space="preserve">Programmation </w:t>
      </w:r>
      <w:r w:rsidR="00C87425">
        <w:t xml:space="preserve">Étude de la langue : </w:t>
      </w:r>
      <w:r w:rsidR="002E6F69">
        <w:t>basée sur les deux méthodes de Mme Picot : « Je mémorise et je sais écrire des mots CE2 » et « Faire de la grammaire au</w:t>
      </w:r>
      <w:r w:rsidR="005F5F14">
        <w:t xml:space="preserve"> CE1-</w:t>
      </w:r>
      <w:r w:rsidR="002E6F69">
        <w:t>CE2 »</w:t>
      </w:r>
      <w:r w:rsidR="00C87425">
        <w:t xml:space="preserve"> (progression commune aux deux niveaux)</w:t>
      </w:r>
      <w:r w:rsidR="005F5F14">
        <w:t> ; et « J’entends je vois j’écris au cycle II » de Claude Picot</w:t>
      </w:r>
      <w:r w:rsidR="00C87425">
        <w:t xml:space="preserve"> (CE1)</w:t>
      </w:r>
    </w:p>
    <w:p w:rsidR="00923B9A" w:rsidRDefault="002E6F69" w:rsidP="00923B9A">
      <w:pPr>
        <w:pStyle w:val="Pucecoche"/>
        <w:spacing w:after="0"/>
      </w:pPr>
      <w:r>
        <w:t>Progression / Programmation C</w:t>
      </w:r>
      <w:r w:rsidR="00923B9A">
        <w:t>alcul rapide</w:t>
      </w:r>
      <w:r w:rsidR="005F5F14">
        <w:t xml:space="preserve"> CE1 et CE2</w:t>
      </w:r>
    </w:p>
    <w:p w:rsidR="00C87425" w:rsidRDefault="00C87425" w:rsidP="00C87425">
      <w:pPr>
        <w:pStyle w:val="Pucecoche"/>
        <w:spacing w:after="0"/>
      </w:pPr>
      <w:r>
        <w:t>Sommaire de livre « Pour comprendre les mathématiques CE1 »</w:t>
      </w:r>
    </w:p>
    <w:p w:rsidR="0047132D" w:rsidRDefault="0047132D" w:rsidP="00B93B94">
      <w:pPr>
        <w:pStyle w:val="Pucecoche"/>
        <w:spacing w:after="0"/>
      </w:pPr>
      <w:r>
        <w:t>Sommaire de livre « Pour comprendre les mathématiques CE2 »</w:t>
      </w:r>
    </w:p>
    <w:p w:rsidR="0047132D" w:rsidRDefault="0047132D" w:rsidP="00B93B94">
      <w:pPr>
        <w:pStyle w:val="Pucecoche"/>
        <w:spacing w:after="0"/>
      </w:pPr>
      <w:r>
        <w:t xml:space="preserve">Progression </w:t>
      </w:r>
      <w:r w:rsidR="000C07C4">
        <w:t xml:space="preserve">/ </w:t>
      </w:r>
      <w:r>
        <w:t>Programmation mathématiques</w:t>
      </w:r>
      <w:r w:rsidR="00C87425">
        <w:t xml:space="preserve"> CE1 et CE2</w:t>
      </w:r>
    </w:p>
    <w:p w:rsidR="0047132D" w:rsidRDefault="0047132D" w:rsidP="00B93B94">
      <w:pPr>
        <w:pStyle w:val="Pucecoche"/>
        <w:spacing w:after="0"/>
      </w:pPr>
      <w:r>
        <w:t>Progression histoire</w:t>
      </w:r>
      <w:r w:rsidR="00C87425">
        <w:t xml:space="preserve"> CE2</w:t>
      </w:r>
    </w:p>
    <w:p w:rsidR="0047132D" w:rsidRDefault="0047132D" w:rsidP="00B93B94">
      <w:pPr>
        <w:pStyle w:val="Pucecoche"/>
        <w:spacing w:after="0"/>
      </w:pPr>
      <w:r>
        <w:t>Progression géographie</w:t>
      </w:r>
      <w:r w:rsidR="00C87425">
        <w:t xml:space="preserve"> CE2</w:t>
      </w:r>
    </w:p>
    <w:p w:rsidR="00506F72" w:rsidRDefault="00506F72" w:rsidP="00B93B94">
      <w:pPr>
        <w:pStyle w:val="Pucecoche"/>
        <w:spacing w:after="0"/>
      </w:pPr>
      <w:r>
        <w:t>Un exemplaire des instructions officielles</w:t>
      </w:r>
    </w:p>
    <w:p w:rsidR="0047132D" w:rsidRDefault="0047132D" w:rsidP="00C87425">
      <w:pPr>
        <w:pStyle w:val="Titre2"/>
      </w:pPr>
      <w:r>
        <w:t>Class</w:t>
      </w:r>
      <w:r w:rsidR="0020727C">
        <w:t>eur vert « Suivi des élèves »</w:t>
      </w:r>
    </w:p>
    <w:p w:rsidR="0047132D" w:rsidRDefault="00B93B94" w:rsidP="00B93B94">
      <w:pPr>
        <w:pStyle w:val="Pucecoche"/>
        <w:spacing w:after="0"/>
      </w:pPr>
      <w:r>
        <w:t>F</w:t>
      </w:r>
      <w:r w:rsidR="0047132D">
        <w:t>euilles de suivi des récompenses : bons points / images</w:t>
      </w:r>
    </w:p>
    <w:p w:rsidR="00204253" w:rsidRDefault="00204253" w:rsidP="00B93B94">
      <w:pPr>
        <w:pStyle w:val="Pucecoche"/>
        <w:spacing w:after="0"/>
      </w:pPr>
      <w:r>
        <w:t>Score « Odyssée poétique »</w:t>
      </w:r>
    </w:p>
    <w:p w:rsidR="00204253" w:rsidRDefault="00204253" w:rsidP="00204253">
      <w:pPr>
        <w:pStyle w:val="Titre2"/>
      </w:pPr>
      <w:r>
        <w:t>Classeur violet « Relevé de compétences »</w:t>
      </w:r>
    </w:p>
    <w:p w:rsidR="008C67CE" w:rsidRDefault="00B93B94" w:rsidP="00B93B94">
      <w:pPr>
        <w:pStyle w:val="Pucecoche"/>
        <w:spacing w:after="0"/>
      </w:pPr>
      <w:r>
        <w:t>F</w:t>
      </w:r>
      <w:r w:rsidR="0047132D">
        <w:t xml:space="preserve">euilles de </w:t>
      </w:r>
      <w:r w:rsidR="00923B9A">
        <w:t xml:space="preserve">relevé </w:t>
      </w:r>
      <w:r w:rsidR="00956DB7">
        <w:t xml:space="preserve">des </w:t>
      </w:r>
      <w:r w:rsidR="0047132D">
        <w:t>notes, période par période</w:t>
      </w:r>
      <w:r w:rsidR="00956DB7">
        <w:t xml:space="preserve"> et par compétence</w:t>
      </w:r>
    </w:p>
    <w:p w:rsidR="00956DB7" w:rsidRDefault="00204253" w:rsidP="00956DB7">
      <w:pPr>
        <w:pStyle w:val="Titre1"/>
      </w:pPr>
      <w:r>
        <w:t>Trieur plastique</w:t>
      </w:r>
    </w:p>
    <w:p w:rsidR="00956DB7" w:rsidRDefault="00956DB7" w:rsidP="00B93B94">
      <w:pPr>
        <w:pStyle w:val="Pucecoche"/>
        <w:spacing w:after="0"/>
      </w:pPr>
      <w:r>
        <w:t>Les fiches de suivi du comportement mensuelles, de chaque élève, rangées par ordre alphabétique</w:t>
      </w:r>
    </w:p>
    <w:p w:rsidR="0020727C" w:rsidRDefault="0020727C" w:rsidP="00D73A8C">
      <w:pPr>
        <w:pStyle w:val="Titre1"/>
      </w:pPr>
      <w:r>
        <w:t>Fonctionnement particulier de la classe</w:t>
      </w:r>
    </w:p>
    <w:p w:rsidR="0020727C" w:rsidRDefault="00E91865" w:rsidP="00C87425">
      <w:pPr>
        <w:pStyle w:val="Titre2"/>
      </w:pPr>
      <w:r>
        <w:t>Le défi-lecture</w:t>
      </w:r>
    </w:p>
    <w:p w:rsidR="0020727C" w:rsidRDefault="0020727C" w:rsidP="00DA61BD">
      <w:pPr>
        <w:pStyle w:val="Pucecoche"/>
      </w:pPr>
      <w:r>
        <w:t>Dans la classe : 2 niveaux en cours = niveau 2 et niveau 3</w:t>
      </w:r>
    </w:p>
    <w:p w:rsidR="0020727C" w:rsidRDefault="0020727C" w:rsidP="00DA61BD">
      <w:pPr>
        <w:pStyle w:val="Pucecoche"/>
      </w:pPr>
      <w:r>
        <w:t>Livres : dans le hall</w:t>
      </w:r>
    </w:p>
    <w:p w:rsidR="0020727C" w:rsidRDefault="0020727C" w:rsidP="00DA61BD">
      <w:pPr>
        <w:pStyle w:val="Pucecoche"/>
      </w:pPr>
      <w:r>
        <w:t xml:space="preserve">Classeurs de questionnaires : </w:t>
      </w:r>
      <w:r w:rsidR="00956DB7">
        <w:t xml:space="preserve">dans la </w:t>
      </w:r>
      <w:r>
        <w:t>bibliothèque « pin »</w:t>
      </w:r>
      <w:r w:rsidR="00C87425">
        <w:t xml:space="preserve"> au fond de la classe</w:t>
      </w:r>
    </w:p>
    <w:p w:rsidR="0020727C" w:rsidRDefault="0020727C" w:rsidP="00DA61BD">
      <w:pPr>
        <w:pStyle w:val="Pucecoche"/>
      </w:pPr>
      <w:r>
        <w:t xml:space="preserve">Fonctionnement du défi-lecture : voir le </w:t>
      </w:r>
      <w:r w:rsidRPr="00E72C4B">
        <w:rPr>
          <w:b/>
        </w:rPr>
        <w:t>classeur</w:t>
      </w:r>
      <w:r>
        <w:t xml:space="preserve"> « </w:t>
      </w:r>
      <w:r w:rsidR="00387276" w:rsidRPr="00E72C4B">
        <w:rPr>
          <w:b/>
        </w:rPr>
        <w:t>O</w:t>
      </w:r>
      <w:r w:rsidRPr="00E72C4B">
        <w:rPr>
          <w:b/>
        </w:rPr>
        <w:t>rganisation de la classe</w:t>
      </w:r>
      <w:r>
        <w:t> »</w:t>
      </w:r>
    </w:p>
    <w:p w:rsidR="0020727C" w:rsidRDefault="00E91865" w:rsidP="00C87425">
      <w:pPr>
        <w:pStyle w:val="Titre2"/>
      </w:pPr>
      <w:r>
        <w:t>L’odyssée poétique</w:t>
      </w:r>
    </w:p>
    <w:p w:rsidR="0020727C" w:rsidRDefault="0020727C" w:rsidP="00DA61BD">
      <w:pPr>
        <w:pStyle w:val="Pucecoche"/>
      </w:pPr>
      <w:r>
        <w:t>Classeurs : en double exemplaire, 2 x 2 classeurs</w:t>
      </w:r>
      <w:r w:rsidR="00E72C4B">
        <w:t xml:space="preserve"> (un à gommettes vertes et un à gommettes rouges)</w:t>
      </w:r>
      <w:r>
        <w:t xml:space="preserve">, </w:t>
      </w:r>
      <w:r w:rsidR="00956DB7">
        <w:t xml:space="preserve">dans la </w:t>
      </w:r>
      <w:r>
        <w:t>bibliothèque « pin »</w:t>
      </w:r>
      <w:r w:rsidR="00C87425">
        <w:t xml:space="preserve"> au fond de la classe</w:t>
      </w:r>
    </w:p>
    <w:p w:rsidR="0020727C" w:rsidRDefault="0020727C" w:rsidP="00DA61BD">
      <w:pPr>
        <w:pStyle w:val="Pucecoche"/>
      </w:pPr>
      <w:r>
        <w:t>Inscriptions pour la récitation : calendrier affiché près de la grande table</w:t>
      </w:r>
    </w:p>
    <w:p w:rsidR="0020727C" w:rsidRDefault="0020727C" w:rsidP="00DA61BD">
      <w:pPr>
        <w:pStyle w:val="Pucecoche"/>
      </w:pPr>
      <w:r>
        <w:t xml:space="preserve">Fonctionnement de l’odyssée poétique : voir le </w:t>
      </w:r>
      <w:r w:rsidRPr="00E72C4B">
        <w:rPr>
          <w:b/>
        </w:rPr>
        <w:t>classeur</w:t>
      </w:r>
      <w:r>
        <w:t xml:space="preserve"> « </w:t>
      </w:r>
      <w:r w:rsidR="00387276" w:rsidRPr="00E72C4B">
        <w:rPr>
          <w:b/>
        </w:rPr>
        <w:t>O</w:t>
      </w:r>
      <w:r w:rsidRPr="00E72C4B">
        <w:rPr>
          <w:b/>
        </w:rPr>
        <w:t>rganisation de la classe</w:t>
      </w:r>
      <w:r>
        <w:t> »</w:t>
      </w:r>
    </w:p>
    <w:p w:rsidR="00C11B22" w:rsidRDefault="00C11B22" w:rsidP="0020727C"/>
    <w:sectPr w:rsidR="00C11B22" w:rsidSect="00D73A8C">
      <w:footerReference w:type="default" r:id="rId9"/>
      <w:pgSz w:w="11906" w:h="16838" w:code="9"/>
      <w:pgMar w:top="425" w:right="567" w:bottom="425" w:left="851" w:header="39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81" w:rsidRDefault="005B2C81" w:rsidP="00747E8F">
      <w:r>
        <w:separator/>
      </w:r>
    </w:p>
  </w:endnote>
  <w:endnote w:type="continuationSeparator" w:id="0">
    <w:p w:rsidR="005B2C81" w:rsidRDefault="005B2C81" w:rsidP="0074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8F" w:rsidRPr="00B6022C" w:rsidRDefault="00BB5ADF" w:rsidP="00B6022C">
    <w:pPr>
      <w:pStyle w:val="Pieddepage"/>
      <w:jc w:val="right"/>
      <w:rPr>
        <w:rFonts w:asciiTheme="minorHAnsi" w:hAnsiTheme="minorHAnsi" w:cstheme="minorHAnsi"/>
        <w:color w:val="0070C0"/>
        <w:sz w:val="16"/>
        <w:szCs w:val="16"/>
      </w:rPr>
    </w:pPr>
    <w:r>
      <w:rPr>
        <w:rFonts w:asciiTheme="minorHAnsi" w:hAnsiTheme="minorHAnsi" w:cstheme="minorHAnsi"/>
        <w:noProof/>
        <w:color w:val="0070C0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F5AFCA" wp14:editId="0565BA3E">
              <wp:simplePos x="0" y="0"/>
              <wp:positionH relativeFrom="column">
                <wp:posOffset>8255</wp:posOffset>
              </wp:positionH>
              <wp:positionV relativeFrom="paragraph">
                <wp:posOffset>5715</wp:posOffset>
              </wp:positionV>
              <wp:extent cx="6639560" cy="0"/>
              <wp:effectExtent l="8255" t="5715" r="1016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9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65pt;margin-top:.45pt;width:522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" strokecolor="#0070c0"/>
          </w:pict>
        </mc:Fallback>
      </mc:AlternateContent>
    </w:r>
    <w:r w:rsidR="00B6022C" w:rsidRPr="00B6022C">
      <w:rPr>
        <w:rFonts w:asciiTheme="minorHAnsi" w:hAnsiTheme="minorHAnsi" w:cstheme="minorHAnsi"/>
        <w:color w:val="0070C0"/>
        <w:sz w:val="16"/>
        <w:szCs w:val="16"/>
      </w:rPr>
      <w:t>www.cartabledunemaitresse.fr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81" w:rsidRDefault="005B2C81" w:rsidP="00747E8F">
      <w:r>
        <w:separator/>
      </w:r>
    </w:p>
  </w:footnote>
  <w:footnote w:type="continuationSeparator" w:id="0">
    <w:p w:rsidR="005B2C81" w:rsidRDefault="005B2C81" w:rsidP="0074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4pt" o:bullet="t">
        <v:imagedata r:id="rId1" o:title="icone_coche"/>
      </v:shape>
    </w:pict>
  </w:numPicBullet>
  <w:abstractNum w:abstractNumId="0">
    <w:nsid w:val="0DE35FE4"/>
    <w:multiLevelType w:val="hybridMultilevel"/>
    <w:tmpl w:val="058C2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B4090"/>
    <w:multiLevelType w:val="hybridMultilevel"/>
    <w:tmpl w:val="D848F516"/>
    <w:lvl w:ilvl="0" w:tplc="EA7643BE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969B4"/>
    <w:multiLevelType w:val="hybridMultilevel"/>
    <w:tmpl w:val="F3A48810"/>
    <w:lvl w:ilvl="0" w:tplc="BFEEB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EF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043"/>
    <w:rsid w:val="000809E4"/>
    <w:rsid w:val="00081575"/>
    <w:rsid w:val="00083FDA"/>
    <w:rsid w:val="000865B5"/>
    <w:rsid w:val="00091F5D"/>
    <w:rsid w:val="000A2485"/>
    <w:rsid w:val="000A5D71"/>
    <w:rsid w:val="000B60C7"/>
    <w:rsid w:val="000C07C4"/>
    <w:rsid w:val="000C0B27"/>
    <w:rsid w:val="000C432F"/>
    <w:rsid w:val="000C54D5"/>
    <w:rsid w:val="000C72DF"/>
    <w:rsid w:val="000E4356"/>
    <w:rsid w:val="000E5049"/>
    <w:rsid w:val="000F3C0B"/>
    <w:rsid w:val="00102970"/>
    <w:rsid w:val="0010511B"/>
    <w:rsid w:val="001114DD"/>
    <w:rsid w:val="00122A42"/>
    <w:rsid w:val="001250F9"/>
    <w:rsid w:val="00127054"/>
    <w:rsid w:val="00131BB4"/>
    <w:rsid w:val="00135FFC"/>
    <w:rsid w:val="001372EC"/>
    <w:rsid w:val="0014051C"/>
    <w:rsid w:val="00140C48"/>
    <w:rsid w:val="001451F7"/>
    <w:rsid w:val="00146D67"/>
    <w:rsid w:val="00147165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C01ED"/>
    <w:rsid w:val="001D0C92"/>
    <w:rsid w:val="001D4292"/>
    <w:rsid w:val="001D44C0"/>
    <w:rsid w:val="001D7530"/>
    <w:rsid w:val="001E3F86"/>
    <w:rsid w:val="001F4FAD"/>
    <w:rsid w:val="00204253"/>
    <w:rsid w:val="00206F47"/>
    <w:rsid w:val="0020727C"/>
    <w:rsid w:val="002142E0"/>
    <w:rsid w:val="002168A5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25D0"/>
    <w:rsid w:val="002A2E82"/>
    <w:rsid w:val="002B6809"/>
    <w:rsid w:val="002C482D"/>
    <w:rsid w:val="002D16BF"/>
    <w:rsid w:val="002E0CF5"/>
    <w:rsid w:val="002E6AA0"/>
    <w:rsid w:val="002E6F69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868"/>
    <w:rsid w:val="003471DD"/>
    <w:rsid w:val="00356217"/>
    <w:rsid w:val="0036732F"/>
    <w:rsid w:val="00374F1A"/>
    <w:rsid w:val="003808DE"/>
    <w:rsid w:val="00384E89"/>
    <w:rsid w:val="00386359"/>
    <w:rsid w:val="00387276"/>
    <w:rsid w:val="00396DD1"/>
    <w:rsid w:val="003A4821"/>
    <w:rsid w:val="003A4A58"/>
    <w:rsid w:val="003B197A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112D1"/>
    <w:rsid w:val="004155A4"/>
    <w:rsid w:val="004156E5"/>
    <w:rsid w:val="00422830"/>
    <w:rsid w:val="00425818"/>
    <w:rsid w:val="00430029"/>
    <w:rsid w:val="00435379"/>
    <w:rsid w:val="004370E7"/>
    <w:rsid w:val="00437F8D"/>
    <w:rsid w:val="00446D79"/>
    <w:rsid w:val="004478FA"/>
    <w:rsid w:val="00465CA9"/>
    <w:rsid w:val="0047132D"/>
    <w:rsid w:val="0047380F"/>
    <w:rsid w:val="00476DE7"/>
    <w:rsid w:val="00482C64"/>
    <w:rsid w:val="004850E8"/>
    <w:rsid w:val="00486409"/>
    <w:rsid w:val="00491DC1"/>
    <w:rsid w:val="00494F72"/>
    <w:rsid w:val="0049598F"/>
    <w:rsid w:val="004A76C1"/>
    <w:rsid w:val="004A7D67"/>
    <w:rsid w:val="004B508C"/>
    <w:rsid w:val="004D0069"/>
    <w:rsid w:val="004D5869"/>
    <w:rsid w:val="004D5A65"/>
    <w:rsid w:val="004E0F5A"/>
    <w:rsid w:val="004F5E00"/>
    <w:rsid w:val="004F6823"/>
    <w:rsid w:val="004F6833"/>
    <w:rsid w:val="004F7DDF"/>
    <w:rsid w:val="00503987"/>
    <w:rsid w:val="00506F72"/>
    <w:rsid w:val="005163BD"/>
    <w:rsid w:val="0052501A"/>
    <w:rsid w:val="005271C1"/>
    <w:rsid w:val="00530C70"/>
    <w:rsid w:val="00535BE7"/>
    <w:rsid w:val="0053654B"/>
    <w:rsid w:val="0053680C"/>
    <w:rsid w:val="00536D5B"/>
    <w:rsid w:val="00540485"/>
    <w:rsid w:val="00540D07"/>
    <w:rsid w:val="005443C3"/>
    <w:rsid w:val="0054765C"/>
    <w:rsid w:val="00550289"/>
    <w:rsid w:val="00557659"/>
    <w:rsid w:val="00567774"/>
    <w:rsid w:val="0057039E"/>
    <w:rsid w:val="005711D8"/>
    <w:rsid w:val="00573DFA"/>
    <w:rsid w:val="00581D0B"/>
    <w:rsid w:val="0058342B"/>
    <w:rsid w:val="00584538"/>
    <w:rsid w:val="00591F63"/>
    <w:rsid w:val="0059284D"/>
    <w:rsid w:val="005940BB"/>
    <w:rsid w:val="00594D42"/>
    <w:rsid w:val="0059506C"/>
    <w:rsid w:val="005A0E31"/>
    <w:rsid w:val="005A6F06"/>
    <w:rsid w:val="005B2C81"/>
    <w:rsid w:val="005D65B6"/>
    <w:rsid w:val="005E16CC"/>
    <w:rsid w:val="005E5E00"/>
    <w:rsid w:val="005F1402"/>
    <w:rsid w:val="005F1720"/>
    <w:rsid w:val="005F5F14"/>
    <w:rsid w:val="005F709A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48DB"/>
    <w:rsid w:val="00645E5E"/>
    <w:rsid w:val="00646158"/>
    <w:rsid w:val="00671B55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C4B41"/>
    <w:rsid w:val="006C5B9B"/>
    <w:rsid w:val="006D3EFA"/>
    <w:rsid w:val="006F010F"/>
    <w:rsid w:val="00701285"/>
    <w:rsid w:val="00702984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13E2"/>
    <w:rsid w:val="007422AF"/>
    <w:rsid w:val="00744000"/>
    <w:rsid w:val="007451E4"/>
    <w:rsid w:val="00745209"/>
    <w:rsid w:val="00747E62"/>
    <w:rsid w:val="00747E8F"/>
    <w:rsid w:val="007534B9"/>
    <w:rsid w:val="0076078C"/>
    <w:rsid w:val="00793DA3"/>
    <w:rsid w:val="00797468"/>
    <w:rsid w:val="007A0392"/>
    <w:rsid w:val="007A0E90"/>
    <w:rsid w:val="007A6C84"/>
    <w:rsid w:val="007B01B8"/>
    <w:rsid w:val="007B2813"/>
    <w:rsid w:val="007C5A00"/>
    <w:rsid w:val="007D1EE5"/>
    <w:rsid w:val="007D420D"/>
    <w:rsid w:val="007D6E97"/>
    <w:rsid w:val="007F2840"/>
    <w:rsid w:val="007F4A10"/>
    <w:rsid w:val="007F4E87"/>
    <w:rsid w:val="007F578F"/>
    <w:rsid w:val="007F593D"/>
    <w:rsid w:val="007F7C31"/>
    <w:rsid w:val="008072E7"/>
    <w:rsid w:val="00807CA2"/>
    <w:rsid w:val="00813765"/>
    <w:rsid w:val="008145CE"/>
    <w:rsid w:val="00820BBC"/>
    <w:rsid w:val="00821E09"/>
    <w:rsid w:val="00825005"/>
    <w:rsid w:val="00825593"/>
    <w:rsid w:val="0083169E"/>
    <w:rsid w:val="00840585"/>
    <w:rsid w:val="00843C38"/>
    <w:rsid w:val="00843DCA"/>
    <w:rsid w:val="00845510"/>
    <w:rsid w:val="00851938"/>
    <w:rsid w:val="0085247A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C67CE"/>
    <w:rsid w:val="008D2778"/>
    <w:rsid w:val="009144F8"/>
    <w:rsid w:val="00916C52"/>
    <w:rsid w:val="00917E06"/>
    <w:rsid w:val="00922A46"/>
    <w:rsid w:val="009230E0"/>
    <w:rsid w:val="00923B9A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56DB7"/>
    <w:rsid w:val="00961063"/>
    <w:rsid w:val="009621A6"/>
    <w:rsid w:val="00970223"/>
    <w:rsid w:val="00971426"/>
    <w:rsid w:val="00981B34"/>
    <w:rsid w:val="00991A37"/>
    <w:rsid w:val="00991C3E"/>
    <w:rsid w:val="0099489B"/>
    <w:rsid w:val="00994CA9"/>
    <w:rsid w:val="00997E11"/>
    <w:rsid w:val="009A149A"/>
    <w:rsid w:val="009A4741"/>
    <w:rsid w:val="009A5C8B"/>
    <w:rsid w:val="009A5D92"/>
    <w:rsid w:val="009A6FEF"/>
    <w:rsid w:val="009B16DF"/>
    <w:rsid w:val="009B4384"/>
    <w:rsid w:val="009D1781"/>
    <w:rsid w:val="009D23C9"/>
    <w:rsid w:val="009D6AD6"/>
    <w:rsid w:val="009E2526"/>
    <w:rsid w:val="009E4C12"/>
    <w:rsid w:val="009F0C34"/>
    <w:rsid w:val="009F769C"/>
    <w:rsid w:val="00A00B69"/>
    <w:rsid w:val="00A03FA8"/>
    <w:rsid w:val="00A05E9D"/>
    <w:rsid w:val="00A23BE5"/>
    <w:rsid w:val="00A243C1"/>
    <w:rsid w:val="00A35BC0"/>
    <w:rsid w:val="00A41D75"/>
    <w:rsid w:val="00A428DC"/>
    <w:rsid w:val="00A474B2"/>
    <w:rsid w:val="00A57E2D"/>
    <w:rsid w:val="00A61634"/>
    <w:rsid w:val="00A62330"/>
    <w:rsid w:val="00A70F7B"/>
    <w:rsid w:val="00A874A7"/>
    <w:rsid w:val="00A90166"/>
    <w:rsid w:val="00A9394C"/>
    <w:rsid w:val="00A96FA5"/>
    <w:rsid w:val="00AA40D9"/>
    <w:rsid w:val="00AB13A6"/>
    <w:rsid w:val="00AC5256"/>
    <w:rsid w:val="00AC7CB8"/>
    <w:rsid w:val="00AD31DB"/>
    <w:rsid w:val="00AD6A81"/>
    <w:rsid w:val="00AE36C1"/>
    <w:rsid w:val="00AE6D79"/>
    <w:rsid w:val="00AE738B"/>
    <w:rsid w:val="00B03FC6"/>
    <w:rsid w:val="00B11AC0"/>
    <w:rsid w:val="00B14FCC"/>
    <w:rsid w:val="00B1552A"/>
    <w:rsid w:val="00B211EC"/>
    <w:rsid w:val="00B2174D"/>
    <w:rsid w:val="00B244F2"/>
    <w:rsid w:val="00B321B1"/>
    <w:rsid w:val="00B33469"/>
    <w:rsid w:val="00B34A30"/>
    <w:rsid w:val="00B364E6"/>
    <w:rsid w:val="00B40F88"/>
    <w:rsid w:val="00B474B3"/>
    <w:rsid w:val="00B5012D"/>
    <w:rsid w:val="00B53280"/>
    <w:rsid w:val="00B54D33"/>
    <w:rsid w:val="00B6022C"/>
    <w:rsid w:val="00B63FBC"/>
    <w:rsid w:val="00B82617"/>
    <w:rsid w:val="00B83969"/>
    <w:rsid w:val="00B83BC1"/>
    <w:rsid w:val="00B84560"/>
    <w:rsid w:val="00B93AE6"/>
    <w:rsid w:val="00B93B94"/>
    <w:rsid w:val="00B93D04"/>
    <w:rsid w:val="00B94DB4"/>
    <w:rsid w:val="00BA010B"/>
    <w:rsid w:val="00BB1AD2"/>
    <w:rsid w:val="00BB442E"/>
    <w:rsid w:val="00BB5ADF"/>
    <w:rsid w:val="00BC27D0"/>
    <w:rsid w:val="00BD1D75"/>
    <w:rsid w:val="00BD60C7"/>
    <w:rsid w:val="00BE0AE9"/>
    <w:rsid w:val="00BE18BC"/>
    <w:rsid w:val="00BE33E6"/>
    <w:rsid w:val="00BF0216"/>
    <w:rsid w:val="00BF3484"/>
    <w:rsid w:val="00BF3D65"/>
    <w:rsid w:val="00C02B73"/>
    <w:rsid w:val="00C0668E"/>
    <w:rsid w:val="00C0674D"/>
    <w:rsid w:val="00C11B22"/>
    <w:rsid w:val="00C1411E"/>
    <w:rsid w:val="00C1615F"/>
    <w:rsid w:val="00C165AC"/>
    <w:rsid w:val="00C279A1"/>
    <w:rsid w:val="00C301DF"/>
    <w:rsid w:val="00C31E0C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87425"/>
    <w:rsid w:val="00CB6625"/>
    <w:rsid w:val="00CB6FFF"/>
    <w:rsid w:val="00CC05D7"/>
    <w:rsid w:val="00CC062B"/>
    <w:rsid w:val="00CC1DA2"/>
    <w:rsid w:val="00CC2DF9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D061E6"/>
    <w:rsid w:val="00D17818"/>
    <w:rsid w:val="00D367AE"/>
    <w:rsid w:val="00D447F4"/>
    <w:rsid w:val="00D46A8C"/>
    <w:rsid w:val="00D5377C"/>
    <w:rsid w:val="00D539AD"/>
    <w:rsid w:val="00D53D07"/>
    <w:rsid w:val="00D56C11"/>
    <w:rsid w:val="00D70FBF"/>
    <w:rsid w:val="00D73A8C"/>
    <w:rsid w:val="00D77634"/>
    <w:rsid w:val="00D8149E"/>
    <w:rsid w:val="00D86FD7"/>
    <w:rsid w:val="00D92245"/>
    <w:rsid w:val="00DA01C7"/>
    <w:rsid w:val="00DA61BD"/>
    <w:rsid w:val="00DB06DA"/>
    <w:rsid w:val="00DB0EFD"/>
    <w:rsid w:val="00DB6313"/>
    <w:rsid w:val="00DB6D29"/>
    <w:rsid w:val="00DE0E67"/>
    <w:rsid w:val="00DE297D"/>
    <w:rsid w:val="00DF412B"/>
    <w:rsid w:val="00DF4631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552F"/>
    <w:rsid w:val="00E673A7"/>
    <w:rsid w:val="00E70220"/>
    <w:rsid w:val="00E72C4B"/>
    <w:rsid w:val="00E8675D"/>
    <w:rsid w:val="00E91865"/>
    <w:rsid w:val="00E93C7B"/>
    <w:rsid w:val="00E95393"/>
    <w:rsid w:val="00EA2E7F"/>
    <w:rsid w:val="00EB04D8"/>
    <w:rsid w:val="00EB3F8B"/>
    <w:rsid w:val="00EB45BE"/>
    <w:rsid w:val="00EC245D"/>
    <w:rsid w:val="00EC2B23"/>
    <w:rsid w:val="00ED2B71"/>
    <w:rsid w:val="00EE1C1B"/>
    <w:rsid w:val="00EE2776"/>
    <w:rsid w:val="00EE584D"/>
    <w:rsid w:val="00EE5B61"/>
    <w:rsid w:val="00EF7898"/>
    <w:rsid w:val="00F04CE9"/>
    <w:rsid w:val="00F15BF4"/>
    <w:rsid w:val="00F17206"/>
    <w:rsid w:val="00F25825"/>
    <w:rsid w:val="00F312F4"/>
    <w:rsid w:val="00F5414A"/>
    <w:rsid w:val="00F55581"/>
    <w:rsid w:val="00F5621F"/>
    <w:rsid w:val="00F7286F"/>
    <w:rsid w:val="00F75153"/>
    <w:rsid w:val="00F82AAA"/>
    <w:rsid w:val="00F84E11"/>
    <w:rsid w:val="00F87CA6"/>
    <w:rsid w:val="00F94AA7"/>
    <w:rsid w:val="00FA200F"/>
    <w:rsid w:val="00FB13AD"/>
    <w:rsid w:val="00FB24EF"/>
    <w:rsid w:val="00FB6C50"/>
    <w:rsid w:val="00FB6F43"/>
    <w:rsid w:val="00FC0647"/>
    <w:rsid w:val="00FC4A73"/>
    <w:rsid w:val="00FD06F6"/>
    <w:rsid w:val="00FD5A34"/>
    <w:rsid w:val="00FD7B97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B7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73A8C"/>
    <w:pPr>
      <w:pBdr>
        <w:bottom w:val="thickThinSmallGap" w:sz="18" w:space="1" w:color="31849B" w:themeColor="accent5" w:themeShade="BF"/>
      </w:pBdr>
      <w:spacing w:before="240" w:after="180"/>
      <w:outlineLvl w:val="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3A8C"/>
    <w:pPr>
      <w:spacing w:before="120" w:after="120"/>
      <w:outlineLvl w:val="1"/>
    </w:pPr>
    <w:rPr>
      <w:rFonts w:asciiTheme="minorHAnsi" w:hAnsiTheme="minorHAnsi"/>
      <w:b/>
      <w:smallCaps/>
      <w:noProof/>
      <w:color w:val="4F6228" w:themeColor="accent3" w:themeShade="80"/>
      <w:sz w:val="24"/>
      <w:szCs w:val="28"/>
      <w:lang w:eastAsia="fr-FR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B82617"/>
    <w:pPr>
      <w:keepNext/>
      <w:keepLines/>
      <w:pBdr>
        <w:bottom w:val="none" w:sz="0" w:space="0" w:color="auto"/>
      </w:pBdr>
      <w:spacing w:before="200"/>
      <w:outlineLvl w:val="2"/>
    </w:pPr>
    <w:rPr>
      <w:rFonts w:asciiTheme="majorHAnsi" w:eastAsiaTheme="majorEastAsia" w:hAnsiTheme="majorHAnsi" w:cstheme="majorBidi"/>
      <w:bCs/>
      <w:smallCaps w:val="0"/>
      <w:color w:val="4F81BD" w:themeColor="accent1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ocument">
    <w:name w:val="Titre document"/>
    <w:basedOn w:val="Normal"/>
    <w:link w:val="TitredocumentCar"/>
    <w:qFormat/>
    <w:rsid w:val="000C07C4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paragraph" w:customStyle="1" w:styleId="Pucecoche">
    <w:name w:val="Puce coche"/>
    <w:basedOn w:val="Normal"/>
    <w:qFormat/>
    <w:rsid w:val="00DA61BD"/>
    <w:pPr>
      <w:numPr>
        <w:numId w:val="1"/>
      </w:numPr>
      <w:tabs>
        <w:tab w:val="left" w:pos="284"/>
      </w:tabs>
      <w:spacing w:after="20"/>
      <w:ind w:left="0" w:firstLine="0"/>
    </w:pPr>
  </w:style>
  <w:style w:type="character" w:customStyle="1" w:styleId="TitredocumentCar">
    <w:name w:val="Titre document Car"/>
    <w:basedOn w:val="Policepardfaut"/>
    <w:link w:val="Titredocument"/>
    <w:rsid w:val="000C07C4"/>
    <w:rPr>
      <w:rFonts w:ascii="Pere Castor" w:hAnsi="Pere Castor"/>
      <w:color w:val="0070C0"/>
      <w:sz w:val="60"/>
      <w:szCs w:val="60"/>
    </w:rPr>
  </w:style>
  <w:style w:type="paragraph" w:styleId="En-tte">
    <w:name w:val="header"/>
    <w:basedOn w:val="Normal"/>
    <w:link w:val="En-tteCar"/>
    <w:uiPriority w:val="99"/>
    <w:unhideWhenUsed/>
    <w:rsid w:val="00747E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7E8F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47E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E8F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D814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2E8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87425"/>
    <w:rPr>
      <w:b/>
      <w:smallCaps/>
      <w:noProof/>
      <w:color w:val="4F6228" w:themeColor="accent3" w:themeShade="80"/>
      <w:sz w:val="24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73A8C"/>
    <w:rPr>
      <w:b/>
      <w:smallCaps/>
      <w:noProof/>
      <w:color w:val="215868" w:themeColor="accent5" w:themeShade="8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82617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4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B7"/>
    <w:pPr>
      <w:spacing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73A8C"/>
    <w:pPr>
      <w:pBdr>
        <w:bottom w:val="thickThinSmallGap" w:sz="18" w:space="1" w:color="31849B" w:themeColor="accent5" w:themeShade="BF"/>
      </w:pBdr>
      <w:spacing w:before="240" w:after="180"/>
      <w:outlineLvl w:val="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3A8C"/>
    <w:pPr>
      <w:spacing w:before="120" w:after="120"/>
      <w:outlineLvl w:val="1"/>
    </w:pPr>
    <w:rPr>
      <w:rFonts w:asciiTheme="minorHAnsi" w:hAnsiTheme="minorHAnsi"/>
      <w:b/>
      <w:smallCaps/>
      <w:noProof/>
      <w:color w:val="4F6228" w:themeColor="accent3" w:themeShade="80"/>
      <w:sz w:val="24"/>
      <w:szCs w:val="28"/>
      <w:lang w:eastAsia="fr-FR"/>
    </w:rPr>
  </w:style>
  <w:style w:type="paragraph" w:styleId="Titre3">
    <w:name w:val="heading 3"/>
    <w:basedOn w:val="Titre1"/>
    <w:next w:val="Normal"/>
    <w:link w:val="Titre3Car"/>
    <w:uiPriority w:val="9"/>
    <w:unhideWhenUsed/>
    <w:qFormat/>
    <w:rsid w:val="00B82617"/>
    <w:pPr>
      <w:keepNext/>
      <w:keepLines/>
      <w:pBdr>
        <w:bottom w:val="none" w:sz="0" w:space="0" w:color="auto"/>
      </w:pBdr>
      <w:spacing w:before="200"/>
      <w:outlineLvl w:val="2"/>
    </w:pPr>
    <w:rPr>
      <w:rFonts w:asciiTheme="majorHAnsi" w:eastAsiaTheme="majorEastAsia" w:hAnsiTheme="majorHAnsi" w:cstheme="majorBidi"/>
      <w:bCs/>
      <w:smallCaps w:val="0"/>
      <w:color w:val="4F81BD" w:themeColor="accent1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ocument">
    <w:name w:val="Titre document"/>
    <w:basedOn w:val="Normal"/>
    <w:link w:val="TitredocumentCar"/>
    <w:qFormat/>
    <w:rsid w:val="000C07C4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paragraph" w:customStyle="1" w:styleId="Pucecoche">
    <w:name w:val="Puce coche"/>
    <w:basedOn w:val="Normal"/>
    <w:qFormat/>
    <w:rsid w:val="00DA61BD"/>
    <w:pPr>
      <w:numPr>
        <w:numId w:val="1"/>
      </w:numPr>
      <w:tabs>
        <w:tab w:val="left" w:pos="284"/>
      </w:tabs>
      <w:spacing w:after="20"/>
      <w:ind w:left="0" w:firstLine="0"/>
    </w:pPr>
  </w:style>
  <w:style w:type="character" w:customStyle="1" w:styleId="TitredocumentCar">
    <w:name w:val="Titre document Car"/>
    <w:basedOn w:val="Policepardfaut"/>
    <w:link w:val="Titredocument"/>
    <w:rsid w:val="000C07C4"/>
    <w:rPr>
      <w:rFonts w:ascii="Pere Castor" w:hAnsi="Pere Castor"/>
      <w:color w:val="0070C0"/>
      <w:sz w:val="60"/>
      <w:szCs w:val="60"/>
    </w:rPr>
  </w:style>
  <w:style w:type="paragraph" w:styleId="En-tte">
    <w:name w:val="header"/>
    <w:basedOn w:val="Normal"/>
    <w:link w:val="En-tteCar"/>
    <w:uiPriority w:val="99"/>
    <w:unhideWhenUsed/>
    <w:rsid w:val="00747E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7E8F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47E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7E8F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D8149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A2E8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87425"/>
    <w:rPr>
      <w:b/>
      <w:smallCaps/>
      <w:noProof/>
      <w:color w:val="4F6228" w:themeColor="accent3" w:themeShade="80"/>
      <w:sz w:val="24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73A8C"/>
    <w:rPr>
      <w:b/>
      <w:smallCaps/>
      <w:noProof/>
      <w:color w:val="215868" w:themeColor="accent5" w:themeShade="8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82617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4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pour le remplaçant</vt:lpstr>
    </vt:vector>
  </TitlesOfParts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pour le remplaçant</dc:title>
  <dc:creator/>
  <cp:lastModifiedBy/>
  <cp:revision>1</cp:revision>
  <dcterms:created xsi:type="dcterms:W3CDTF">2015-03-22T19:56:00Z</dcterms:created>
  <dcterms:modified xsi:type="dcterms:W3CDTF">2015-03-22T19:56:00Z</dcterms:modified>
</cp:coreProperties>
</file>