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71" w:rsidRPr="004C22F1" w:rsidRDefault="004C22F1" w:rsidP="004C22F1">
      <w:pPr>
        <w:spacing w:line="240" w:lineRule="auto"/>
        <w:rPr>
          <w:rFonts w:ascii="Pere Castor" w:hAnsi="Pere Castor"/>
          <w:b/>
          <w:sz w:val="40"/>
          <w:szCs w:val="40"/>
        </w:rPr>
      </w:pP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pict>
          <v:roundrect id="_x0000_s1033" style="position:absolute;left:0;text-align:left;margin-left:6.4pt;margin-top:6.95pt;width:113.4pt;height:42.5pt;z-index:251661312;mso-position-vertical-relative:page;v-text-anchor:middle" arcsize="10923f" strokecolor="#7f7f7f [1612]">
            <v:textbox style="mso-next-textbox:#_x0000_s1033" inset="1mm,1mm,1mm,1mm">
              <w:txbxContent>
                <w:p w:rsidR="004C22F1" w:rsidRPr="00AF0FD0" w:rsidRDefault="004C22F1" w:rsidP="004C22F1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left:0;text-align:left;margin-left:-42.75pt;margin-top:6.95pt;width:42.5pt;height:42.5pt;z-index:251660288;mso-position-vertical-relative:page;v-text-anchor:bottom" adj="21360,21482">
            <v:textbox style="mso-next-textbox:#_x0000_s1032" inset="1mm,1mm,1mm,1mm">
              <w:txbxContent>
                <w:p w:rsidR="004C22F1" w:rsidRPr="00AF0FD0" w:rsidRDefault="004C22F1" w:rsidP="004C22F1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 w:rsidRPr="00AF0FD0">
                    <w:rPr>
                      <w:rFonts w:ascii="Script Ecole 2" w:hAnsi="Script Ecole 2"/>
                      <w:b/>
                    </w:rPr>
                    <w:t>CE1</w:t>
                  </w:r>
                </w:p>
              </w:txbxContent>
            </v:textbox>
            <w10:wrap anchory="page"/>
            <w10:anchorlock/>
          </v:shape>
        </w:pict>
      </w: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31" style="position:absolute;left:0;text-align:left;margin-left:-58.95pt;margin-top:-2.15pt;width:43.5pt;height:846.35pt;z-index:251659264;mso-position-vertical-relative:page" fillcolor="#d8d8d8 [2732]" strokecolor="#d8d8d8 [2732]">
            <w10:wrap anchory="page"/>
            <w10:anchorlock/>
          </v:rect>
        </w:pict>
      </w: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30" alt="Mots à apprendre et dictées hebdomadaires" style="position:absolute;left:0;text-align:left;margin-left:-58.95pt;margin-top:-73.05pt;width:600pt;height:56.7pt;z-index:251658240;mso-position-horizontal-relative:margin;mso-position-vertical-relative:margin;v-text-anchor:bottom" fillcolor="#d8d8d8 [2732]" strokecolor="#d8d8d8 [2732]">
            <v:textbox style="mso-next-textbox:#_x0000_s1030" inset="5mm,1mm,5mm,1mm">
              <w:txbxContent>
                <w:p w:rsidR="004C22F1" w:rsidRPr="001619E0" w:rsidRDefault="004C22F1" w:rsidP="004C22F1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  <w:r w:rsidRPr="004C22F1">
        <w:rPr>
          <w:rFonts w:ascii="Pere Castor" w:hAnsi="Pere Castor"/>
          <w:b/>
          <w:sz w:val="40"/>
          <w:szCs w:val="40"/>
        </w:rPr>
        <w:t>Période 1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/>
      </w:tblPr>
      <w:tblGrid>
        <w:gridCol w:w="1701"/>
        <w:gridCol w:w="1701"/>
        <w:gridCol w:w="6974"/>
      </w:tblGrid>
      <w:tr w:rsidR="004C22F1" w:rsidTr="004C22F1">
        <w:tc>
          <w:tcPr>
            <w:tcW w:w="3402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4C22F1" w:rsidRPr="004C22F1" w:rsidRDefault="004C22F1" w:rsidP="004C22F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Mots à apprendre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4C22F1" w:rsidRPr="004C22F1" w:rsidRDefault="004C22F1" w:rsidP="004C22F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Dictées hebdomadaires</w:t>
            </w:r>
          </w:p>
        </w:tc>
      </w:tr>
      <w:tr w:rsidR="004C22F1" w:rsidTr="004C22F1">
        <w:tc>
          <w:tcPr>
            <w:tcW w:w="170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janvier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février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mars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avril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mai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juin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juillet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août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septembre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octobre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novembre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décembre</w:t>
            </w:r>
          </w:p>
        </w:tc>
        <w:tc>
          <w:tcPr>
            <w:tcW w:w="6974" w:type="dxa"/>
          </w:tcPr>
          <w:p w:rsidR="004C22F1" w:rsidRPr="00684146" w:rsidRDefault="004C22F1" w:rsidP="004C22F1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Dans une année, il y a douze mois : janvier, février, mars, avril, mai, juin, juillet, août, septembre, octobre, novembre, décembre.</w:t>
            </w:r>
          </w:p>
        </w:tc>
      </w:tr>
      <w:tr w:rsidR="004C22F1" w:rsidTr="004C22F1">
        <w:tc>
          <w:tcPr>
            <w:tcW w:w="170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 cahier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 cartable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de la craie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 crayon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une dictée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 élève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des feuilles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le maitre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la maitresse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du papier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 tableau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le travail</w:t>
            </w:r>
          </w:p>
        </w:tc>
        <w:tc>
          <w:tcPr>
            <w:tcW w:w="6974" w:type="dxa"/>
          </w:tcPr>
          <w:p w:rsidR="004C22F1" w:rsidRPr="00684146" w:rsidRDefault="004C22F1" w:rsidP="004C22F1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Dans ma trousse rose, il y a une règle grise, un taille-crayon bleu et des crayons de couleur.</w:t>
            </w:r>
          </w:p>
          <w:p w:rsidR="004C22F1" w:rsidRPr="00684146" w:rsidRDefault="004C22F1" w:rsidP="004C22F1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J’ai plein de cahiers : un rouge, un vert, un violet et un jaune.</w:t>
            </w:r>
          </w:p>
          <w:p w:rsidR="004C22F1" w:rsidRPr="00684146" w:rsidRDefault="004C22F1" w:rsidP="004C22F1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La maitresse écrit avec une craie au tableau.</w:t>
            </w:r>
          </w:p>
          <w:p w:rsidR="004C22F1" w:rsidRPr="00684146" w:rsidRDefault="004C22F1" w:rsidP="004C22F1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J’écris ma dictée sur une feuille de papier.</w:t>
            </w:r>
          </w:p>
        </w:tc>
      </w:tr>
      <w:tr w:rsidR="004C22F1" w:rsidTr="004C22F1">
        <w:tc>
          <w:tcPr>
            <w:tcW w:w="170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 stylo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une règle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une trousse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 classeur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une gomme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 livre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de la colle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une ardoise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compter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calculer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corriger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dessiner</w:t>
            </w:r>
          </w:p>
        </w:tc>
        <w:tc>
          <w:tcPr>
            <w:tcW w:w="6974" w:type="dxa"/>
          </w:tcPr>
          <w:p w:rsidR="004C22F1" w:rsidRPr="00684146" w:rsidRDefault="004C22F1" w:rsidP="004C22F1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Je dessine sur mon ardoise.</w:t>
            </w:r>
          </w:p>
          <w:p w:rsidR="004C22F1" w:rsidRPr="00684146" w:rsidRDefault="004C22F1" w:rsidP="004C22F1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Je range mes stylos, ma règle et ma gomme dans ma trousse.</w:t>
            </w:r>
          </w:p>
          <w:p w:rsidR="004C22F1" w:rsidRPr="00684146" w:rsidRDefault="004C22F1" w:rsidP="004C22F1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Il corrige dans son classeur.</w:t>
            </w:r>
          </w:p>
          <w:p w:rsidR="004C22F1" w:rsidRPr="00684146" w:rsidRDefault="004C22F1" w:rsidP="004C22F1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Il renverse de la colle sur son livre.</w:t>
            </w:r>
          </w:p>
          <w:p w:rsidR="004C22F1" w:rsidRPr="00684146" w:rsidRDefault="004C22F1" w:rsidP="004C22F1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Les enfants calculent.</w:t>
            </w:r>
          </w:p>
          <w:p w:rsidR="004C22F1" w:rsidRPr="00684146" w:rsidRDefault="004C22F1" w:rsidP="004C22F1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Je sais compter.</w:t>
            </w:r>
          </w:p>
        </w:tc>
      </w:tr>
      <w:tr w:rsidR="004C22F1" w:rsidTr="004C22F1">
        <w:tc>
          <w:tcPr>
            <w:tcW w:w="170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une action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de l’aide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attention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 exercice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la date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une faute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une phrase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 problème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réciter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trier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il est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j’ai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 nombre</w:t>
            </w:r>
          </w:p>
        </w:tc>
        <w:tc>
          <w:tcPr>
            <w:tcW w:w="6974" w:type="dxa"/>
          </w:tcPr>
          <w:p w:rsidR="004C22F1" w:rsidRPr="00684146" w:rsidRDefault="004C22F1" w:rsidP="004C22F1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Je demande de l’aide pour faire l’exercice.</w:t>
            </w:r>
          </w:p>
          <w:p w:rsidR="004C22F1" w:rsidRPr="00684146" w:rsidRDefault="004C22F1" w:rsidP="004C22F1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Il y a beaucoup de nombres dans ce problème de maths.</w:t>
            </w:r>
          </w:p>
          <w:p w:rsidR="004C22F1" w:rsidRPr="00684146" w:rsidRDefault="004C22F1" w:rsidP="004C22F1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Il récite sa poésie sans faute.</w:t>
            </w:r>
          </w:p>
          <w:p w:rsidR="004C22F1" w:rsidRPr="00684146" w:rsidRDefault="004C22F1" w:rsidP="004C22F1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J’ai fait attention en écrivant la date.</w:t>
            </w:r>
          </w:p>
          <w:p w:rsidR="004C22F1" w:rsidRPr="00684146" w:rsidRDefault="004C22F1" w:rsidP="004C22F1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Je dois trier des phrases.</w:t>
            </w:r>
          </w:p>
        </w:tc>
      </w:tr>
      <w:tr w:rsidR="004C22F1" w:rsidTr="004C22F1">
        <w:tc>
          <w:tcPr>
            <w:tcW w:w="170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ajouter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 bateau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 bâton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copier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une carotte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éteindre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la foudre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 marteau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mentir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une réponse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le retard</w:t>
            </w:r>
          </w:p>
          <w:p w:rsidR="004C22F1" w:rsidRPr="00684146" w:rsidRDefault="004C22F1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- un sapin</w:t>
            </w:r>
          </w:p>
        </w:tc>
        <w:tc>
          <w:tcPr>
            <w:tcW w:w="6974" w:type="dxa"/>
          </w:tcPr>
          <w:p w:rsidR="004C22F1" w:rsidRPr="00684146" w:rsidRDefault="004C22F1" w:rsidP="004C22F1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Il est en retard.</w:t>
            </w:r>
          </w:p>
          <w:p w:rsidR="004C22F1" w:rsidRPr="00684146" w:rsidRDefault="004C22F1" w:rsidP="004C22F1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Il copie sa réponse.</w:t>
            </w:r>
          </w:p>
          <w:p w:rsidR="004C22F1" w:rsidRPr="00684146" w:rsidRDefault="004C22F1" w:rsidP="004C22F1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Ce bateau est en bois de sapin.</w:t>
            </w:r>
          </w:p>
          <w:p w:rsidR="004C22F1" w:rsidRPr="00684146" w:rsidRDefault="004C22F1" w:rsidP="004C22F1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Elle ajoute des carottes dans la soupe.</w:t>
            </w:r>
          </w:p>
          <w:p w:rsidR="004C22F1" w:rsidRPr="00684146" w:rsidRDefault="004C22F1" w:rsidP="004C22F1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Je dois éteindre le feu.</w:t>
            </w:r>
          </w:p>
          <w:p w:rsidR="004C22F1" w:rsidRPr="00684146" w:rsidRDefault="004C22F1" w:rsidP="004C22F1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Il ne faut pas mentir.</w:t>
            </w:r>
          </w:p>
          <w:p w:rsidR="004C22F1" w:rsidRPr="00684146" w:rsidRDefault="004C22F1" w:rsidP="004C22F1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Il prend un marteau et un bâton.</w:t>
            </w:r>
          </w:p>
          <w:p w:rsidR="00684146" w:rsidRPr="00684146" w:rsidRDefault="00684146" w:rsidP="004C22F1">
            <w:pPr>
              <w:spacing w:line="240" w:lineRule="auto"/>
              <w:rPr>
                <w:sz w:val="24"/>
                <w:szCs w:val="24"/>
              </w:rPr>
            </w:pPr>
          </w:p>
          <w:p w:rsidR="004C22F1" w:rsidRPr="00684146" w:rsidRDefault="004C22F1" w:rsidP="004C22F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4146">
              <w:rPr>
                <w:rFonts w:asciiTheme="minorHAnsi" w:hAnsiTheme="minorHAnsi"/>
                <w:sz w:val="24"/>
                <w:szCs w:val="24"/>
              </w:rPr>
              <w:t>la foudre</w:t>
            </w:r>
          </w:p>
        </w:tc>
      </w:tr>
      <w:tr w:rsidR="00684146" w:rsidTr="004E450E">
        <w:tc>
          <w:tcPr>
            <w:tcW w:w="3402" w:type="dxa"/>
            <w:gridSpan w:val="2"/>
            <w:tcBorders>
              <w:top w:val="single" w:sz="12" w:space="0" w:color="808080" w:themeColor="background1" w:themeShade="80"/>
              <w:bottom w:val="nil"/>
            </w:tcBorders>
            <w:vAlign w:val="center"/>
          </w:tcPr>
          <w:p w:rsidR="00684146" w:rsidRPr="00684146" w:rsidRDefault="00684146" w:rsidP="004C22F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4146">
              <w:rPr>
                <w:rFonts w:asciiTheme="minorHAnsi" w:hAnsiTheme="minorHAnsi"/>
                <w:sz w:val="24"/>
                <w:szCs w:val="24"/>
              </w:rPr>
              <w:t>Dictée bilan (période 1)</w:t>
            </w:r>
          </w:p>
        </w:tc>
        <w:tc>
          <w:tcPr>
            <w:tcW w:w="6974" w:type="dxa"/>
          </w:tcPr>
          <w:p w:rsidR="00684146" w:rsidRPr="00684146" w:rsidRDefault="00684146" w:rsidP="00684146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Il recopie ses exercices.</w:t>
            </w:r>
          </w:p>
          <w:p w:rsidR="00684146" w:rsidRPr="00684146" w:rsidRDefault="00684146" w:rsidP="00684146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Il dessine un bateau sur son ardoise.</w:t>
            </w:r>
          </w:p>
          <w:p w:rsidR="00684146" w:rsidRPr="00684146" w:rsidRDefault="00684146" w:rsidP="00684146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Il prend sa trousse, son classeur et son livre.</w:t>
            </w:r>
          </w:p>
          <w:p w:rsidR="00684146" w:rsidRPr="00684146" w:rsidRDefault="00684146" w:rsidP="00684146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Les enfants récitent les mois de l’année.</w:t>
            </w:r>
          </w:p>
          <w:p w:rsidR="00684146" w:rsidRPr="00684146" w:rsidRDefault="00684146" w:rsidP="00684146">
            <w:pPr>
              <w:spacing w:line="240" w:lineRule="auto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Il ne faut pas renverser la colle.</w:t>
            </w:r>
          </w:p>
          <w:p w:rsidR="00684146" w:rsidRPr="00684146" w:rsidRDefault="00684146" w:rsidP="0068414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684146">
              <w:rPr>
                <w:sz w:val="24"/>
                <w:szCs w:val="24"/>
              </w:rPr>
              <w:t>(15 mots)</w:t>
            </w:r>
          </w:p>
          <w:p w:rsidR="00684146" w:rsidRPr="00684146" w:rsidRDefault="00684146" w:rsidP="00684146">
            <w:pPr>
              <w:spacing w:line="240" w:lineRule="auto"/>
              <w:rPr>
                <w:sz w:val="24"/>
                <w:szCs w:val="24"/>
              </w:rPr>
            </w:pPr>
          </w:p>
          <w:p w:rsidR="00684146" w:rsidRPr="00684146" w:rsidRDefault="00684146" w:rsidP="00684146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rFonts w:asciiTheme="minorHAnsi" w:hAnsiTheme="minorHAnsi"/>
                <w:sz w:val="24"/>
                <w:szCs w:val="24"/>
              </w:rPr>
              <w:t>août - un problème - un nombre - février - une phrase - attention - corriger - un crayon - une règle - un élève - la date - une action - calculer - janvier - éteindre</w:t>
            </w:r>
          </w:p>
        </w:tc>
      </w:tr>
    </w:tbl>
    <w:p w:rsidR="004C22F1" w:rsidRDefault="004C22F1" w:rsidP="004C22F1">
      <w:pPr>
        <w:spacing w:line="240" w:lineRule="auto"/>
        <w:jc w:val="left"/>
      </w:pPr>
    </w:p>
    <w:p w:rsidR="004C22F1" w:rsidRDefault="004C22F1">
      <w:pPr>
        <w:spacing w:after="200" w:line="276" w:lineRule="auto"/>
        <w:jc w:val="left"/>
      </w:pPr>
      <w:r>
        <w:br w:type="page"/>
      </w:r>
    </w:p>
    <w:p w:rsidR="004C22F1" w:rsidRPr="004C22F1" w:rsidRDefault="004C22F1" w:rsidP="004C22F1">
      <w:pPr>
        <w:spacing w:line="240" w:lineRule="auto"/>
        <w:rPr>
          <w:rFonts w:ascii="Pere Castor" w:hAnsi="Pere Castor"/>
          <w:b/>
          <w:sz w:val="40"/>
          <w:szCs w:val="40"/>
        </w:rPr>
      </w:pP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lastRenderedPageBreak/>
        <w:pict>
          <v:roundrect id="_x0000_s1053" style="position:absolute;left:0;text-align:left;margin-left:6.4pt;margin-top:6.95pt;width:113.4pt;height:42.5pt;z-index:251686912;mso-position-vertical-relative:page;v-text-anchor:middle" arcsize="10923f" strokecolor="#7f7f7f [1612]">
            <v:textbox style="mso-next-textbox:#_x0000_s1053" inset="1mm,1mm,1mm,1mm">
              <w:txbxContent>
                <w:p w:rsidR="004C22F1" w:rsidRPr="00AF0FD0" w:rsidRDefault="004C22F1" w:rsidP="004C22F1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pict>
          <v:shape id="_x0000_s1052" type="#_x0000_t63" style="position:absolute;left:0;text-align:left;margin-left:-42.75pt;margin-top:6.95pt;width:42.5pt;height:42.5pt;z-index:251685888;mso-position-vertical-relative:page;v-text-anchor:bottom" adj="21360,21482">
            <v:textbox style="mso-next-textbox:#_x0000_s1052" inset="1mm,1mm,1mm,1mm">
              <w:txbxContent>
                <w:p w:rsidR="004C22F1" w:rsidRPr="00AF0FD0" w:rsidRDefault="004C22F1" w:rsidP="004C22F1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 w:rsidRPr="00AF0FD0">
                    <w:rPr>
                      <w:rFonts w:ascii="Script Ecole 2" w:hAnsi="Script Ecole 2"/>
                      <w:b/>
                    </w:rPr>
                    <w:t>CE1</w:t>
                  </w:r>
                </w:p>
              </w:txbxContent>
            </v:textbox>
            <w10:wrap anchory="page"/>
            <w10:anchorlock/>
          </v:shape>
        </w:pict>
      </w: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51" style="position:absolute;left:0;text-align:left;margin-left:-58.95pt;margin-top:-2.15pt;width:43.5pt;height:846.35pt;z-index:251684864;mso-position-vertical-relative:page" fillcolor="#d8d8d8 [2732]" strokecolor="#d8d8d8 [2732]">
            <w10:wrap anchory="page"/>
            <w10:anchorlock/>
          </v:rect>
        </w:pict>
      </w: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50" alt="Mots à apprendre et dictées hebdomadaires" style="position:absolute;left:0;text-align:left;margin-left:-58.95pt;margin-top:-73.05pt;width:600pt;height:56.7pt;z-index:251683840;mso-position-horizontal-relative:margin;mso-position-vertical-relative:margin;v-text-anchor:bottom" fillcolor="#d8d8d8 [2732]" strokecolor="#d8d8d8 [2732]">
            <v:textbox style="mso-next-textbox:#_x0000_s1050" inset="5mm,1mm,5mm,1mm">
              <w:txbxContent>
                <w:p w:rsidR="004C22F1" w:rsidRPr="001619E0" w:rsidRDefault="004C22F1" w:rsidP="004C22F1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  <w:r w:rsidR="00005657">
        <w:rPr>
          <w:rFonts w:ascii="Pere Castor" w:hAnsi="Pere Castor"/>
          <w:b/>
          <w:sz w:val="40"/>
          <w:szCs w:val="40"/>
        </w:rPr>
        <w:t>Période 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/>
      </w:tblPr>
      <w:tblGrid>
        <w:gridCol w:w="1701"/>
        <w:gridCol w:w="1701"/>
        <w:gridCol w:w="6974"/>
      </w:tblGrid>
      <w:tr w:rsidR="004C22F1" w:rsidTr="00FD5910">
        <w:tc>
          <w:tcPr>
            <w:tcW w:w="3402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4C22F1" w:rsidRPr="004C22F1" w:rsidRDefault="004C22F1" w:rsidP="00FD591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Mots à apprendre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4C22F1" w:rsidRPr="004C22F1" w:rsidRDefault="004C22F1" w:rsidP="00FD591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Dictées hebdomadaires</w:t>
            </w:r>
          </w:p>
        </w:tc>
      </w:tr>
      <w:tr w:rsidR="004C22F1" w:rsidTr="00FD5910">
        <w:tc>
          <w:tcPr>
            <w:tcW w:w="170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une aiguille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bouger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le courage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le danger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également</w:t>
            </w:r>
          </w:p>
          <w:p w:rsidR="004C22F1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la fatigue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à gauche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à droite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guérir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jusque là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c’est juste</w:t>
            </w:r>
          </w:p>
          <w:p w:rsidR="004C22F1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un joueur</w:t>
            </w:r>
          </w:p>
        </w:tc>
        <w:tc>
          <w:tcPr>
            <w:tcW w:w="6974" w:type="dxa"/>
          </w:tcPr>
          <w:p w:rsidR="004E450E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Il y a du danger.</w:t>
            </w:r>
          </w:p>
          <w:p w:rsidR="004E450E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Ce joueur n’a pas de courage.</w:t>
            </w:r>
          </w:p>
          <w:p w:rsidR="004E450E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Elle bouge de gauche à droite.</w:t>
            </w:r>
          </w:p>
          <w:p w:rsidR="004E450E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Ton exercice est juste.</w:t>
            </w:r>
          </w:p>
          <w:p w:rsidR="004E450E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Il doit guérir, mais il y a beaucoup de fatigue également.</w:t>
            </w:r>
          </w:p>
          <w:p w:rsidR="004E450E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</w:p>
          <w:p w:rsidR="004C22F1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rFonts w:asciiTheme="minorHAnsi" w:hAnsiTheme="minorHAnsi"/>
                <w:sz w:val="24"/>
                <w:szCs w:val="24"/>
              </w:rPr>
              <w:t>jusque là - une aiguille</w:t>
            </w:r>
          </w:p>
        </w:tc>
      </w:tr>
      <w:tr w:rsidR="004C22F1" w:rsidTr="00FD5910">
        <w:tc>
          <w:tcPr>
            <w:tcW w:w="170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heureux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heureusement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hélas !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il est honnête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de l’huile</w:t>
            </w:r>
          </w:p>
          <w:p w:rsidR="004C22F1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une assiette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une averse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une caresse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une échelle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de la ficelle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un geste</w:t>
            </w:r>
          </w:p>
          <w:p w:rsidR="004C22F1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la paresse</w:t>
            </w:r>
          </w:p>
        </w:tc>
        <w:tc>
          <w:tcPr>
            <w:tcW w:w="6974" w:type="dxa"/>
          </w:tcPr>
          <w:p w:rsidR="004E450E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Heureusement, il est honnête.</w:t>
            </w:r>
          </w:p>
          <w:p w:rsidR="004E450E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Hélas, il travaille souvent avec paresse.</w:t>
            </w:r>
          </w:p>
          <w:p w:rsidR="004E450E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Je verse de l’huile dans l’assiette.</w:t>
            </w:r>
          </w:p>
          <w:p w:rsidR="004E450E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Avec un geste tout doux, maman lui fait une caresse.</w:t>
            </w:r>
          </w:p>
          <w:p w:rsidR="004E450E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Une grosse averse tombe dehors.</w:t>
            </w:r>
          </w:p>
          <w:p w:rsidR="004C22F1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Il attache de la ficelle à l’échelle.</w:t>
            </w:r>
          </w:p>
        </w:tc>
      </w:tr>
      <w:tr w:rsidR="004C22F1" w:rsidTr="00FD5910">
        <w:tc>
          <w:tcPr>
            <w:tcW w:w="170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la barbe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une bande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une boite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coudre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dedans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dehors</w:t>
            </w:r>
          </w:p>
          <w:p w:rsidR="004C22F1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dessous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dessus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un drapeau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étudier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content, mécontent</w:t>
            </w:r>
          </w:p>
          <w:p w:rsidR="004C22F1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prudent, imprudent</w:t>
            </w:r>
          </w:p>
        </w:tc>
        <w:tc>
          <w:tcPr>
            <w:tcW w:w="6974" w:type="dxa"/>
          </w:tcPr>
          <w:p w:rsidR="004E450E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Il faut coudre un drapeau.</w:t>
            </w:r>
          </w:p>
          <w:p w:rsidR="004E450E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Il est imprudent.</w:t>
            </w:r>
          </w:p>
          <w:p w:rsidR="004E450E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Tu dois aller dehors.</w:t>
            </w:r>
          </w:p>
          <w:p w:rsidR="004E450E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Il pose une bande de tissu par-dessus la boite.</w:t>
            </w:r>
          </w:p>
          <w:p w:rsidR="004E450E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Il faut étudier sans paresse.</w:t>
            </w:r>
          </w:p>
          <w:p w:rsidR="004E450E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</w:p>
          <w:p w:rsidR="004C22F1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rFonts w:asciiTheme="minorHAnsi" w:hAnsiTheme="minorHAnsi"/>
                <w:sz w:val="24"/>
                <w:szCs w:val="24"/>
              </w:rPr>
              <w:t>dedans – mécontent – une barbe - dessous</w:t>
            </w:r>
          </w:p>
        </w:tc>
      </w:tr>
      <w:tr w:rsidR="004C22F1" w:rsidTr="00FD5910">
        <w:tc>
          <w:tcPr>
            <w:tcW w:w="170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un angle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blond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une clé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éclater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ensemble</w:t>
            </w:r>
          </w:p>
          <w:p w:rsidR="004C22F1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un flocon de neige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gonfler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un plateau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plusieurs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c’est plein</w:t>
            </w:r>
          </w:p>
          <w:p w:rsidR="004E450E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public</w:t>
            </w:r>
          </w:p>
          <w:p w:rsidR="004C22F1" w:rsidRPr="004E450E" w:rsidRDefault="004E450E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- visible</w:t>
            </w:r>
          </w:p>
        </w:tc>
        <w:tc>
          <w:tcPr>
            <w:tcW w:w="6974" w:type="dxa"/>
          </w:tcPr>
          <w:p w:rsidR="004E450E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Il y a plein de flocons de neige.</w:t>
            </w:r>
          </w:p>
          <w:p w:rsidR="004E450E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Le ballon gonfle et éclate.</w:t>
            </w:r>
          </w:p>
          <w:p w:rsidR="004E450E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L’angle du plateau est cassé.</w:t>
            </w:r>
          </w:p>
          <w:p w:rsidR="004E450E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J’ai perdu plusieurs clés.</w:t>
            </w:r>
          </w:p>
          <w:p w:rsidR="004C22F1" w:rsidRPr="004E450E" w:rsidRDefault="004E450E" w:rsidP="004E450E">
            <w:pPr>
              <w:spacing w:line="240" w:lineRule="auto"/>
              <w:rPr>
                <w:sz w:val="24"/>
                <w:szCs w:val="24"/>
              </w:rPr>
            </w:pPr>
            <w:r w:rsidRPr="004E450E">
              <w:rPr>
                <w:sz w:val="24"/>
                <w:szCs w:val="24"/>
              </w:rPr>
              <w:t>Nous irons à l’école ensemble.</w:t>
            </w:r>
          </w:p>
        </w:tc>
      </w:tr>
      <w:tr w:rsidR="004C22F1" w:rsidTr="00FD5910">
        <w:tc>
          <w:tcPr>
            <w:tcW w:w="170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accrocher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 après-midi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il est brave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briller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le brouillard</w:t>
            </w:r>
          </w:p>
          <w:p w:rsidR="004C22F1" w:rsidRPr="004E450E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encadrer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fabriquer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une fraise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grimper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prochain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proposer</w:t>
            </w:r>
          </w:p>
          <w:p w:rsidR="004C22F1" w:rsidRPr="004E450E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trembler</w:t>
            </w:r>
          </w:p>
        </w:tc>
        <w:tc>
          <w:tcPr>
            <w:tcW w:w="6974" w:type="dxa"/>
          </w:tcPr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y a du brouillard cet après-midi.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est brave mais il tremble de peur.</w:t>
            </w:r>
          </w:p>
          <w:p w:rsidR="004C22F1" w:rsidRPr="004E450E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fabrique puis accroche des fraises en papier.</w:t>
            </w:r>
          </w:p>
        </w:tc>
      </w:tr>
      <w:tr w:rsidR="00005657" w:rsidTr="000270AD">
        <w:tc>
          <w:tcPr>
            <w:tcW w:w="3402" w:type="dxa"/>
            <w:gridSpan w:val="2"/>
            <w:tcBorders>
              <w:top w:val="single" w:sz="12" w:space="0" w:color="808080" w:themeColor="background1" w:themeShade="80"/>
              <w:bottom w:val="nil"/>
            </w:tcBorders>
            <w:vAlign w:val="center"/>
          </w:tcPr>
          <w:p w:rsidR="00005657" w:rsidRPr="00684146" w:rsidRDefault="00005657" w:rsidP="00005657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4146">
              <w:rPr>
                <w:rFonts w:asciiTheme="minorHAnsi" w:hAnsiTheme="minorHAnsi"/>
                <w:sz w:val="24"/>
                <w:szCs w:val="24"/>
              </w:rPr>
              <w:t xml:space="preserve">Dictée bilan (période 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684146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6974" w:type="dxa"/>
          </w:tcPr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Ce joueur est imprudent, une grosse averse tombe dehors.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L’aiguille de la boussole bouge de gauche à droite.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attache plusieurs clés ensemble.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faut étudier avec courage.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est honnête mais paresseux.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</w:p>
          <w:p w:rsidR="00005657" w:rsidRPr="004E450E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rFonts w:asciiTheme="minorHAnsi" w:hAnsiTheme="minorHAnsi"/>
                <w:sz w:val="24"/>
                <w:szCs w:val="24"/>
              </w:rPr>
              <w:t>de la ficelle - un flocon de neige - mécontent - c’est plein - dessous - blond - une boite - également - une barbe - le danger - une assiette - de l’huile - guérir - une caresse - dedans</w:t>
            </w:r>
          </w:p>
        </w:tc>
      </w:tr>
    </w:tbl>
    <w:p w:rsidR="004C22F1" w:rsidRDefault="004C22F1" w:rsidP="004C22F1">
      <w:pPr>
        <w:spacing w:line="240" w:lineRule="auto"/>
        <w:jc w:val="left"/>
      </w:pPr>
    </w:p>
    <w:p w:rsidR="004C22F1" w:rsidRDefault="004C22F1">
      <w:pPr>
        <w:spacing w:after="200" w:line="276" w:lineRule="auto"/>
        <w:jc w:val="left"/>
      </w:pPr>
      <w:r>
        <w:br w:type="page"/>
      </w:r>
    </w:p>
    <w:p w:rsidR="004C22F1" w:rsidRPr="004C22F1" w:rsidRDefault="004C22F1" w:rsidP="004C22F1">
      <w:pPr>
        <w:spacing w:line="240" w:lineRule="auto"/>
        <w:rPr>
          <w:rFonts w:ascii="Pere Castor" w:hAnsi="Pere Castor"/>
          <w:b/>
          <w:sz w:val="40"/>
          <w:szCs w:val="40"/>
        </w:rPr>
      </w:pP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lastRenderedPageBreak/>
        <w:pict>
          <v:roundrect id="_x0000_s1057" style="position:absolute;left:0;text-align:left;margin-left:6.4pt;margin-top:6.95pt;width:113.4pt;height:42.5pt;z-index:251692032;mso-position-vertical-relative:page;v-text-anchor:middle" arcsize="10923f" strokecolor="#7f7f7f [1612]">
            <v:textbox style="mso-next-textbox:#_x0000_s1057" inset="1mm,1mm,1mm,1mm">
              <w:txbxContent>
                <w:p w:rsidR="004C22F1" w:rsidRPr="00AF0FD0" w:rsidRDefault="004C22F1" w:rsidP="004C22F1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pict>
          <v:shape id="_x0000_s1056" type="#_x0000_t63" style="position:absolute;left:0;text-align:left;margin-left:-42.75pt;margin-top:6.95pt;width:42.5pt;height:42.5pt;z-index:251691008;mso-position-vertical-relative:page;v-text-anchor:bottom" adj="21360,21482">
            <v:textbox style="mso-next-textbox:#_x0000_s1056" inset="1mm,1mm,1mm,1mm">
              <w:txbxContent>
                <w:p w:rsidR="004C22F1" w:rsidRPr="00AF0FD0" w:rsidRDefault="004C22F1" w:rsidP="004C22F1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 w:rsidRPr="00AF0FD0">
                    <w:rPr>
                      <w:rFonts w:ascii="Script Ecole 2" w:hAnsi="Script Ecole 2"/>
                      <w:b/>
                    </w:rPr>
                    <w:t>CE1</w:t>
                  </w:r>
                </w:p>
              </w:txbxContent>
            </v:textbox>
            <w10:wrap anchory="page"/>
            <w10:anchorlock/>
          </v:shape>
        </w:pict>
      </w: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55" style="position:absolute;left:0;text-align:left;margin-left:-58.95pt;margin-top:-2.15pt;width:43.5pt;height:846.35pt;z-index:251689984;mso-position-vertical-relative:page" fillcolor="#d8d8d8 [2732]" strokecolor="#d8d8d8 [2732]">
            <w10:wrap anchory="page"/>
            <w10:anchorlock/>
          </v:rect>
        </w:pict>
      </w: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54" alt="Mots à apprendre et dictées hebdomadaires" style="position:absolute;left:0;text-align:left;margin-left:-58.95pt;margin-top:-73.05pt;width:600pt;height:56.7pt;z-index:251688960;mso-position-horizontal-relative:margin;mso-position-vertical-relative:margin;v-text-anchor:bottom" fillcolor="#d8d8d8 [2732]" strokecolor="#d8d8d8 [2732]">
            <v:textbox style="mso-next-textbox:#_x0000_s1054" inset="5mm,1mm,5mm,1mm">
              <w:txbxContent>
                <w:p w:rsidR="004C22F1" w:rsidRPr="001619E0" w:rsidRDefault="004C22F1" w:rsidP="004C22F1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  <w:r w:rsidR="00005657">
        <w:rPr>
          <w:rFonts w:ascii="Pere Castor" w:hAnsi="Pere Castor"/>
          <w:b/>
          <w:sz w:val="40"/>
          <w:szCs w:val="40"/>
        </w:rPr>
        <w:t>Période 3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/>
      </w:tblPr>
      <w:tblGrid>
        <w:gridCol w:w="1701"/>
        <w:gridCol w:w="1701"/>
        <w:gridCol w:w="6974"/>
      </w:tblGrid>
      <w:tr w:rsidR="004C22F1" w:rsidTr="00FD5910">
        <w:tc>
          <w:tcPr>
            <w:tcW w:w="3402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4C22F1" w:rsidRPr="004C22F1" w:rsidRDefault="004C22F1" w:rsidP="00FD591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Mots à apprendre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4C22F1" w:rsidRPr="004C22F1" w:rsidRDefault="004C22F1" w:rsidP="00FD591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Dictées hebdomadaires</w:t>
            </w:r>
          </w:p>
        </w:tc>
      </w:tr>
      <w:tr w:rsidR="004C22F1" w:rsidTr="00FD5910">
        <w:tc>
          <w:tcPr>
            <w:tcW w:w="170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actif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 arbuste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l’aspect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(de quelque chose)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 disque</w:t>
            </w:r>
          </w:p>
          <w:p w:rsidR="004C22F1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distrait, distraire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distribuer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électrique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l’électricité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important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masculin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féminin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partager</w:t>
            </w:r>
          </w:p>
          <w:p w:rsidR="004C22F1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respecter</w:t>
            </w:r>
          </w:p>
        </w:tc>
        <w:tc>
          <w:tcPr>
            <w:tcW w:w="6974" w:type="dxa"/>
          </w:tcPr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distribue plusieurs arbustes aux jardiniers.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partage les disques entre les enfants.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L’électricité est importante.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faut respecter tout le monde.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Cet enfant est très actif.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</w:p>
          <w:p w:rsidR="004C22F1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rFonts w:asciiTheme="minorHAnsi" w:hAnsiTheme="minorHAnsi"/>
                <w:sz w:val="24"/>
                <w:szCs w:val="24"/>
              </w:rPr>
              <w:t>masculin – féminin – un aspect</w:t>
            </w:r>
          </w:p>
        </w:tc>
      </w:tr>
      <w:tr w:rsidR="004C22F1" w:rsidTr="00FD5910">
        <w:tc>
          <w:tcPr>
            <w:tcW w:w="170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une addition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le besoin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combien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craindre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 gardien</w:t>
            </w:r>
          </w:p>
          <w:p w:rsidR="004C22F1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certain, incertain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de la peinture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le point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des provisions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une question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ainsi</w:t>
            </w:r>
          </w:p>
          <w:p w:rsidR="004C22F1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ancien</w:t>
            </w:r>
          </w:p>
        </w:tc>
        <w:tc>
          <w:tcPr>
            <w:tcW w:w="6974" w:type="dxa"/>
          </w:tcPr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Le gardien est incertain, il se pose des questions.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Elle fait une addition pour savoir combien coûtent les provisions.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J’ai besoin de peinture.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C’est un ancien point d’eau.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</w:p>
          <w:p w:rsidR="004C22F1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rFonts w:asciiTheme="minorHAnsi" w:hAnsiTheme="minorHAnsi"/>
                <w:sz w:val="24"/>
                <w:szCs w:val="24"/>
              </w:rPr>
              <w:t>craindre - ainsi</w:t>
            </w:r>
          </w:p>
        </w:tc>
      </w:tr>
      <w:tr w:rsidR="004C22F1" w:rsidTr="00FD5910">
        <w:tc>
          <w:tcPr>
            <w:tcW w:w="170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décider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dépenser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éclairer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épais, épaisse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général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ma mère</w:t>
            </w:r>
          </w:p>
          <w:p w:rsidR="004C22F1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ma grand-mère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légèrement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même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la tête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mon père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mon grand-père</w:t>
            </w:r>
          </w:p>
          <w:p w:rsidR="004C22F1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 vêtement</w:t>
            </w:r>
          </w:p>
        </w:tc>
        <w:tc>
          <w:tcPr>
            <w:tcW w:w="6974" w:type="dxa"/>
          </w:tcPr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Mon grand-père dépense beaucoup d’argent.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C’est ma grand-mère qui décide en général.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Ce vêtement est légèrement trop grand.</w:t>
            </w:r>
          </w:p>
          <w:p w:rsidR="004C22F1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y a un épais brouillard, les lampes n’éclairent pas.</w:t>
            </w:r>
          </w:p>
        </w:tc>
      </w:tr>
      <w:tr w:rsidR="004C22F1" w:rsidTr="00FD5910">
        <w:tc>
          <w:tcPr>
            <w:tcW w:w="170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aimable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c’est assez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c’est laid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une haie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millier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obéissant</w:t>
            </w:r>
          </w:p>
          <w:p w:rsidR="004C22F1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le portrait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faire, refaire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 robinet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 sifflet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acheter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il achète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enlever</w:t>
            </w:r>
          </w:p>
          <w:p w:rsidR="004C22F1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il enlève</w:t>
            </w:r>
          </w:p>
        </w:tc>
        <w:tc>
          <w:tcPr>
            <w:tcW w:w="6974" w:type="dxa"/>
          </w:tcPr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Ces haies sont très laides.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achète des milliers de sifflets, c’est bien assez.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Elle enlève le portrait de sa mère.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Ils sont aimables, ils ont réparé le robinet.</w:t>
            </w:r>
          </w:p>
          <w:p w:rsidR="004C22F1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Je ne suis pas un enfant obéissant.</w:t>
            </w:r>
          </w:p>
        </w:tc>
      </w:tr>
      <w:tr w:rsidR="004C22F1" w:rsidTr="00FD5910">
        <w:tc>
          <w:tcPr>
            <w:tcW w:w="170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employer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le paysage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payer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 zèbre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le nez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du riz</w:t>
            </w:r>
          </w:p>
          <w:p w:rsidR="004C22F1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 royaume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le mystère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joyeux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une syllabe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chez (quelqu’un)</w:t>
            </w:r>
          </w:p>
          <w:p w:rsidR="004C22F1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bizarre</w:t>
            </w:r>
          </w:p>
        </w:tc>
        <w:tc>
          <w:tcPr>
            <w:tcW w:w="6974" w:type="dxa"/>
          </w:tcPr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Le royaume des zèbres est très bizarre.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faut payer le riz.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Ce royaume a des beaux paysages.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C’est un vrai mystère.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est joyeux.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</w:p>
          <w:p w:rsidR="004C22F1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rFonts w:asciiTheme="minorHAnsi" w:hAnsiTheme="minorHAnsi"/>
                <w:sz w:val="24"/>
                <w:szCs w:val="24"/>
              </w:rPr>
              <w:t>une syllabe – chez quelqu’un – employer quelqu’un</w:t>
            </w:r>
          </w:p>
        </w:tc>
      </w:tr>
      <w:tr w:rsidR="00005657" w:rsidTr="00933950">
        <w:tc>
          <w:tcPr>
            <w:tcW w:w="3402" w:type="dxa"/>
            <w:gridSpan w:val="2"/>
            <w:tcBorders>
              <w:top w:val="single" w:sz="12" w:space="0" w:color="808080" w:themeColor="background1" w:themeShade="80"/>
              <w:bottom w:val="nil"/>
            </w:tcBorders>
            <w:vAlign w:val="center"/>
          </w:tcPr>
          <w:p w:rsidR="00005657" w:rsidRPr="00684146" w:rsidRDefault="00005657" w:rsidP="00FD5910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Dictée bilan (période 3</w:t>
            </w:r>
            <w:r w:rsidRPr="00684146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6974" w:type="dxa"/>
          </w:tcPr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Ma grand-mère partage le riz.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Le gardien achète des milliers de sifflets.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y a des beaux paysages dans le royaume des zèbres.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n’y a pas d’électricité, les lampes n’éclairent plus.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C’est un enfant joyeux mais distrait et très bizarre.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Le jardinier coupe les haies et les arbustes.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(20 mots)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rFonts w:asciiTheme="minorHAnsi" w:hAnsiTheme="minorHAnsi"/>
                <w:sz w:val="24"/>
                <w:szCs w:val="24"/>
              </w:rPr>
              <w:t>incertain - le mystère - une syllabe - c’est important - l’aspect - employer - obéissant - légèrement - des provisions -  épaisse - de la peinture - une question - chez quelqu’un - un robinet - respecter</w:t>
            </w:r>
          </w:p>
        </w:tc>
      </w:tr>
    </w:tbl>
    <w:p w:rsidR="004C22F1" w:rsidRDefault="004C22F1">
      <w:pPr>
        <w:spacing w:after="200" w:line="276" w:lineRule="auto"/>
        <w:jc w:val="left"/>
      </w:pPr>
      <w:r>
        <w:br w:type="page"/>
      </w:r>
    </w:p>
    <w:p w:rsidR="004C22F1" w:rsidRPr="004C22F1" w:rsidRDefault="004C22F1" w:rsidP="004C22F1">
      <w:pPr>
        <w:spacing w:line="240" w:lineRule="auto"/>
        <w:rPr>
          <w:rFonts w:ascii="Pere Castor" w:hAnsi="Pere Castor"/>
          <w:b/>
          <w:sz w:val="40"/>
          <w:szCs w:val="40"/>
        </w:rPr>
      </w:pP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lastRenderedPageBreak/>
        <w:pict>
          <v:roundrect id="_x0000_s1061" style="position:absolute;left:0;text-align:left;margin-left:6.4pt;margin-top:6.95pt;width:113.4pt;height:42.5pt;z-index:251697152;mso-position-vertical-relative:page;v-text-anchor:middle" arcsize="10923f" strokecolor="#7f7f7f [1612]">
            <v:textbox style="mso-next-textbox:#_x0000_s1061" inset="1mm,1mm,1mm,1mm">
              <w:txbxContent>
                <w:p w:rsidR="004C22F1" w:rsidRPr="00AF0FD0" w:rsidRDefault="004C22F1" w:rsidP="004C22F1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pict>
          <v:shape id="_x0000_s1060" type="#_x0000_t63" style="position:absolute;left:0;text-align:left;margin-left:-42.75pt;margin-top:6.95pt;width:42.5pt;height:42.5pt;z-index:251696128;mso-position-vertical-relative:page;v-text-anchor:bottom" adj="21360,21482">
            <v:textbox style="mso-next-textbox:#_x0000_s1060" inset="1mm,1mm,1mm,1mm">
              <w:txbxContent>
                <w:p w:rsidR="004C22F1" w:rsidRPr="00AF0FD0" w:rsidRDefault="004C22F1" w:rsidP="004C22F1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 w:rsidRPr="00AF0FD0">
                    <w:rPr>
                      <w:rFonts w:ascii="Script Ecole 2" w:hAnsi="Script Ecole 2"/>
                      <w:b/>
                    </w:rPr>
                    <w:t>CE1</w:t>
                  </w:r>
                </w:p>
              </w:txbxContent>
            </v:textbox>
            <w10:wrap anchory="page"/>
            <w10:anchorlock/>
          </v:shape>
        </w:pict>
      </w: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59" style="position:absolute;left:0;text-align:left;margin-left:-58.95pt;margin-top:-2.15pt;width:43.5pt;height:846.35pt;z-index:251695104;mso-position-vertical-relative:page" fillcolor="#d8d8d8 [2732]" strokecolor="#d8d8d8 [2732]">
            <w10:wrap anchory="page"/>
            <w10:anchorlock/>
          </v:rect>
        </w:pict>
      </w: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58" alt="Mots à apprendre et dictées hebdomadaires" style="position:absolute;left:0;text-align:left;margin-left:-58.95pt;margin-top:-73.05pt;width:600pt;height:56.7pt;z-index:251694080;mso-position-horizontal-relative:margin;mso-position-vertical-relative:margin;v-text-anchor:bottom" fillcolor="#d8d8d8 [2732]" strokecolor="#d8d8d8 [2732]">
            <v:textbox style="mso-next-textbox:#_x0000_s1058" inset="5mm,1mm,5mm,1mm">
              <w:txbxContent>
                <w:p w:rsidR="004C22F1" w:rsidRPr="001619E0" w:rsidRDefault="004C22F1" w:rsidP="004C22F1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  <w:r w:rsidR="00534C65">
        <w:rPr>
          <w:rFonts w:ascii="Pere Castor" w:hAnsi="Pere Castor"/>
          <w:b/>
          <w:sz w:val="40"/>
          <w:szCs w:val="40"/>
        </w:rPr>
        <w:t>Période 4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/>
      </w:tblPr>
      <w:tblGrid>
        <w:gridCol w:w="1701"/>
        <w:gridCol w:w="1701"/>
        <w:gridCol w:w="6974"/>
      </w:tblGrid>
      <w:tr w:rsidR="004C22F1" w:rsidTr="00FD5910">
        <w:tc>
          <w:tcPr>
            <w:tcW w:w="3402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4C22F1" w:rsidRPr="004C22F1" w:rsidRDefault="004C22F1" w:rsidP="00FD591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Mots à apprendre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4C22F1" w:rsidRPr="004C22F1" w:rsidRDefault="004C22F1" w:rsidP="00FD591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Dictées hebdomadaires</w:t>
            </w:r>
          </w:p>
        </w:tc>
      </w:tr>
      <w:tr w:rsidR="004C22F1" w:rsidTr="00FD5910">
        <w:tc>
          <w:tcPr>
            <w:tcW w:w="170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brillant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une maille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payer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noyer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 papillon</w:t>
            </w:r>
          </w:p>
          <w:p w:rsidR="004C22F1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le sommeil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 écureuil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une bataille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une merveille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de l’ail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une corbeille</w:t>
            </w:r>
          </w:p>
          <w:p w:rsidR="004C22F1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le soleil</w:t>
            </w:r>
          </w:p>
        </w:tc>
        <w:tc>
          <w:tcPr>
            <w:tcW w:w="6974" w:type="dxa"/>
          </w:tcPr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Cet écureuil a sommeil, il s’endort au soleil.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Cette corbeille est une vraie merveille, elle est très brillante.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Le papillon va se noyer.</w:t>
            </w:r>
          </w:p>
          <w:p w:rsidR="004C22F1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achète un jeu de bataille navale, il doit le payer.</w:t>
            </w:r>
          </w:p>
        </w:tc>
      </w:tr>
      <w:tr w:rsidR="004C22F1" w:rsidTr="00FD5910">
        <w:tc>
          <w:tcPr>
            <w:tcW w:w="170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accuser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 balcon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découvrir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délicieux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doucement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facile</w:t>
            </w:r>
          </w:p>
          <w:p w:rsidR="004C22F1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 incendie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lancer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récolter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sucré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trancher</w:t>
            </w:r>
          </w:p>
          <w:p w:rsidR="004C22F1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 boucher, la boucherie</w:t>
            </w:r>
          </w:p>
        </w:tc>
        <w:tc>
          <w:tcPr>
            <w:tcW w:w="6974" w:type="dxa"/>
          </w:tcPr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y a un incendie sur le balcon.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Le boucher tranche ma viande en morceaux.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récolte doucement les fraises sucrées. Elles sont délicieuses.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découvre un petit écureuil.</w:t>
            </w:r>
          </w:p>
          <w:p w:rsidR="004C22F1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C'est facile de lancer un ballon.</w:t>
            </w:r>
          </w:p>
        </w:tc>
      </w:tr>
      <w:tr w:rsidR="004C22F1" w:rsidTr="00FD5910">
        <w:tc>
          <w:tcPr>
            <w:tcW w:w="170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encourager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 étage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 gâteau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généreux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général, généralement</w:t>
            </w:r>
          </w:p>
          <w:p w:rsidR="004C22F1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la guerre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la gorge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la langue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mignon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 rang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une rangée</w:t>
            </w:r>
          </w:p>
          <w:p w:rsidR="004C22F1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le regard</w:t>
            </w:r>
          </w:p>
        </w:tc>
        <w:tc>
          <w:tcPr>
            <w:tcW w:w="6974" w:type="dxa"/>
          </w:tcPr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Généralement, il aime les gâteaux.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est mignon et généreux.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Elle encourage les enfants à se mettre en rang.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J’ai mal à la gorge et à la langue, regarde !</w:t>
            </w:r>
          </w:p>
          <w:p w:rsidR="004C22F1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y a cinq étages.</w:t>
            </w:r>
          </w:p>
        </w:tc>
      </w:tr>
      <w:tr w:rsidR="004C22F1" w:rsidTr="00005657">
        <w:tc>
          <w:tcPr>
            <w:tcW w:w="170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régulier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la plage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 paysage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une goutte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le gouter</w:t>
            </w:r>
          </w:p>
          <w:p w:rsidR="004C22F1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gentil, gentille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un gant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c’est dommage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arranger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agiter</w:t>
            </w:r>
          </w:p>
          <w:p w:rsidR="00005657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courageux</w:t>
            </w:r>
          </w:p>
          <w:p w:rsidR="004C22F1" w:rsidRPr="00005657" w:rsidRDefault="00005657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- dangereux</w:t>
            </w:r>
          </w:p>
        </w:tc>
        <w:tc>
          <w:tcPr>
            <w:tcW w:w="6974" w:type="dxa"/>
            <w:tcBorders>
              <w:bottom w:val="single" w:sz="12" w:space="0" w:color="808080" w:themeColor="background1" w:themeShade="80"/>
            </w:tcBorders>
          </w:tcPr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tombe des gouttes d’eau sur la plage, c’est dommage.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Elles sont gentilles et courageuses.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arrange ses gants.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Elle agite son gouter sous son nez.</w:t>
            </w:r>
          </w:p>
          <w:p w:rsidR="004C22F1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Ce paysage semble dangereux.</w:t>
            </w:r>
          </w:p>
        </w:tc>
      </w:tr>
      <w:tr w:rsidR="00005657" w:rsidTr="00005657">
        <w:tc>
          <w:tcPr>
            <w:tcW w:w="3402" w:type="dxa"/>
            <w:gridSpan w:val="2"/>
            <w:tcBorders>
              <w:top w:val="single" w:sz="12" w:space="0" w:color="808080" w:themeColor="background1" w:themeShade="80"/>
              <w:bottom w:val="nil"/>
            </w:tcBorders>
            <w:vAlign w:val="center"/>
          </w:tcPr>
          <w:p w:rsidR="00005657" w:rsidRPr="00684146" w:rsidRDefault="00005657" w:rsidP="00005657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Dictée bilan (période </w:t>
            </w: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Pr="00684146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6974" w:type="dxa"/>
            <w:tcBorders>
              <w:top w:val="single" w:sz="12" w:space="0" w:color="808080" w:themeColor="background1" w:themeShade="80"/>
              <w:bottom w:val="nil"/>
            </w:tcBorders>
          </w:tcPr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tombe des gouttes d’eau sur le balcon.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Il arrange les fraises dans la corbeille. Elles sont très brillantes.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Elle achète un morceau de gâteau pour son gouter.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Cet écureuil s’endort dans la corbeille au soleil.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Les enfants sont mignons, généreux et courageux.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Les papillons ne sont pas dangereux.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005657">
              <w:rPr>
                <w:sz w:val="24"/>
                <w:szCs w:val="24"/>
              </w:rPr>
              <w:t>18 mots</w:t>
            </w: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</w:p>
          <w:p w:rsidR="00005657" w:rsidRPr="00005657" w:rsidRDefault="00005657" w:rsidP="00005657">
            <w:pPr>
              <w:spacing w:line="240" w:lineRule="auto"/>
              <w:rPr>
                <w:sz w:val="24"/>
                <w:szCs w:val="24"/>
              </w:rPr>
            </w:pPr>
            <w:r w:rsidRPr="008105B0">
              <w:rPr>
                <w:rFonts w:asciiTheme="minorHAnsi" w:hAnsiTheme="minorHAnsi"/>
                <w:sz w:val="24"/>
                <w:szCs w:val="24"/>
              </w:rPr>
              <w:t>une maille - payer - récolter - la guerre - le regard - c’est dommage - une bataille - encourager - la gorge - doucement - découvrir - une merveille - gentille - régulier - de l’ail</w:t>
            </w:r>
          </w:p>
        </w:tc>
      </w:tr>
    </w:tbl>
    <w:p w:rsidR="004C22F1" w:rsidRDefault="004C22F1" w:rsidP="004C22F1">
      <w:pPr>
        <w:spacing w:line="240" w:lineRule="auto"/>
        <w:jc w:val="left"/>
      </w:pPr>
    </w:p>
    <w:p w:rsidR="004C22F1" w:rsidRDefault="004C22F1">
      <w:pPr>
        <w:spacing w:after="200" w:line="276" w:lineRule="auto"/>
        <w:jc w:val="left"/>
      </w:pPr>
      <w:r>
        <w:br w:type="page"/>
      </w:r>
    </w:p>
    <w:p w:rsidR="004C22F1" w:rsidRPr="004C22F1" w:rsidRDefault="004C22F1" w:rsidP="004C22F1">
      <w:pPr>
        <w:spacing w:line="240" w:lineRule="auto"/>
        <w:rPr>
          <w:rFonts w:ascii="Pere Castor" w:hAnsi="Pere Castor"/>
          <w:b/>
          <w:sz w:val="40"/>
          <w:szCs w:val="40"/>
        </w:rPr>
      </w:pP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lastRenderedPageBreak/>
        <w:pict>
          <v:roundrect id="_x0000_s1065" style="position:absolute;left:0;text-align:left;margin-left:6.4pt;margin-top:6.95pt;width:113.4pt;height:42.5pt;z-index:251702272;mso-position-vertical-relative:page;v-text-anchor:middle" arcsize="10923f" strokecolor="#7f7f7f [1612]">
            <v:textbox style="mso-next-textbox:#_x0000_s1065" inset="1mm,1mm,1mm,1mm">
              <w:txbxContent>
                <w:p w:rsidR="004C22F1" w:rsidRPr="00AF0FD0" w:rsidRDefault="004C22F1" w:rsidP="004C22F1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pict>
          <v:shape id="_x0000_s1064" type="#_x0000_t63" style="position:absolute;left:0;text-align:left;margin-left:-42.75pt;margin-top:6.95pt;width:42.5pt;height:42.5pt;z-index:251701248;mso-position-vertical-relative:page;v-text-anchor:bottom" adj="21360,21482">
            <v:textbox style="mso-next-textbox:#_x0000_s1064" inset="1mm,1mm,1mm,1mm">
              <w:txbxContent>
                <w:p w:rsidR="004C22F1" w:rsidRPr="00AF0FD0" w:rsidRDefault="004C22F1" w:rsidP="004C22F1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 w:rsidRPr="00AF0FD0">
                    <w:rPr>
                      <w:rFonts w:ascii="Script Ecole 2" w:hAnsi="Script Ecole 2"/>
                      <w:b/>
                    </w:rPr>
                    <w:t>CE1</w:t>
                  </w:r>
                </w:p>
              </w:txbxContent>
            </v:textbox>
            <w10:wrap anchory="page"/>
            <w10:anchorlock/>
          </v:shape>
        </w:pict>
      </w: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63" style="position:absolute;left:0;text-align:left;margin-left:-58.95pt;margin-top:-2.15pt;width:43.5pt;height:846.35pt;z-index:251700224;mso-position-vertical-relative:page" fillcolor="#d8d8d8 [2732]" strokecolor="#d8d8d8 [2732]">
            <w10:wrap anchory="page"/>
            <w10:anchorlock/>
          </v:rect>
        </w:pict>
      </w: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62" alt="Mots à apprendre et dictées hebdomadaires" style="position:absolute;left:0;text-align:left;margin-left:-58.95pt;margin-top:-73.05pt;width:600pt;height:56.7pt;z-index:251699200;mso-position-horizontal-relative:margin;mso-position-vertical-relative:margin;v-text-anchor:bottom" fillcolor="#d8d8d8 [2732]" strokecolor="#d8d8d8 [2732]">
            <v:textbox style="mso-next-textbox:#_x0000_s1062" inset="5mm,1mm,5mm,1mm">
              <w:txbxContent>
                <w:p w:rsidR="004C22F1" w:rsidRPr="001619E0" w:rsidRDefault="004C22F1" w:rsidP="004C22F1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  <w:r w:rsidR="008105B0">
        <w:rPr>
          <w:rFonts w:ascii="Pere Castor" w:hAnsi="Pere Castor"/>
          <w:b/>
          <w:sz w:val="40"/>
          <w:szCs w:val="40"/>
        </w:rPr>
        <w:t>Période 5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/>
      </w:tblPr>
      <w:tblGrid>
        <w:gridCol w:w="1701"/>
        <w:gridCol w:w="1701"/>
        <w:gridCol w:w="6974"/>
      </w:tblGrid>
      <w:tr w:rsidR="004C22F1" w:rsidTr="00FD5910">
        <w:tc>
          <w:tcPr>
            <w:tcW w:w="3402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4C22F1" w:rsidRPr="004C22F1" w:rsidRDefault="004C22F1" w:rsidP="00FD591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Mots à apprendre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4C22F1" w:rsidRPr="004C22F1" w:rsidRDefault="004C22F1" w:rsidP="00FD591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Dictées hebdomadaires</w:t>
            </w:r>
          </w:p>
        </w:tc>
      </w:tr>
      <w:tr w:rsidR="004C22F1" w:rsidTr="00FD5910">
        <w:tc>
          <w:tcPr>
            <w:tcW w:w="170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534C65" w:rsidRPr="00534C65" w:rsidRDefault="00534C65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abandonner</w:t>
            </w:r>
          </w:p>
          <w:p w:rsidR="00534C65" w:rsidRPr="00534C65" w:rsidRDefault="00534C65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avaler</w:t>
            </w:r>
          </w:p>
          <w:p w:rsidR="00534C65" w:rsidRPr="00534C65" w:rsidRDefault="00534C65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comprendre</w:t>
            </w:r>
          </w:p>
          <w:p w:rsidR="00534C65" w:rsidRPr="00534C65" w:rsidRDefault="00534C65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désobéir</w:t>
            </w:r>
          </w:p>
          <w:p w:rsidR="00534C65" w:rsidRPr="00534C65" w:rsidRDefault="00534C65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excuser</w:t>
            </w:r>
          </w:p>
          <w:p w:rsidR="004C22F1" w:rsidRPr="00534C65" w:rsidRDefault="00534C65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mesurer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534C65" w:rsidRPr="00534C65" w:rsidRDefault="00534C65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rappeler</w:t>
            </w:r>
          </w:p>
          <w:p w:rsidR="00534C65" w:rsidRPr="00534C65" w:rsidRDefault="00534C65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rapporter</w:t>
            </w:r>
          </w:p>
          <w:p w:rsidR="00534C65" w:rsidRPr="00534C65" w:rsidRDefault="00534C65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recommencer</w:t>
            </w:r>
          </w:p>
          <w:p w:rsidR="00534C65" w:rsidRPr="00534C65" w:rsidRDefault="00534C65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remplacer</w:t>
            </w:r>
          </w:p>
          <w:p w:rsidR="00534C65" w:rsidRPr="00534C65" w:rsidRDefault="00534C65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réussir</w:t>
            </w:r>
          </w:p>
          <w:p w:rsidR="004C22F1" w:rsidRPr="00534C65" w:rsidRDefault="00534C65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souhaiter</w:t>
            </w:r>
          </w:p>
        </w:tc>
        <w:tc>
          <w:tcPr>
            <w:tcW w:w="6974" w:type="dxa"/>
          </w:tcPr>
          <w:p w:rsidR="00534C65" w:rsidRPr="00534C65" w:rsidRDefault="00534C65" w:rsidP="00534C65">
            <w:pPr>
              <w:spacing w:line="240" w:lineRule="auto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il abandonne</w:t>
            </w:r>
          </w:p>
          <w:p w:rsidR="00534C65" w:rsidRPr="00534C65" w:rsidRDefault="00534C65" w:rsidP="00534C65">
            <w:pPr>
              <w:spacing w:line="240" w:lineRule="auto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ils avalent</w:t>
            </w:r>
          </w:p>
          <w:p w:rsidR="00534C65" w:rsidRPr="00534C65" w:rsidRDefault="00534C65" w:rsidP="00534C65">
            <w:pPr>
              <w:spacing w:line="240" w:lineRule="auto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comprendre</w:t>
            </w:r>
          </w:p>
          <w:p w:rsidR="00534C65" w:rsidRPr="00534C65" w:rsidRDefault="00534C65" w:rsidP="00534C65">
            <w:pPr>
              <w:spacing w:line="240" w:lineRule="auto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désobéir</w:t>
            </w:r>
          </w:p>
          <w:p w:rsidR="00534C65" w:rsidRPr="00534C65" w:rsidRDefault="00534C65" w:rsidP="00534C65">
            <w:pPr>
              <w:spacing w:line="240" w:lineRule="auto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tu t’excuses</w:t>
            </w:r>
          </w:p>
          <w:p w:rsidR="00534C65" w:rsidRPr="00534C65" w:rsidRDefault="00534C65" w:rsidP="00534C65">
            <w:pPr>
              <w:spacing w:line="240" w:lineRule="auto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nous mesurons</w:t>
            </w:r>
          </w:p>
          <w:p w:rsidR="00534C65" w:rsidRPr="00534C65" w:rsidRDefault="00534C65" w:rsidP="00534C65">
            <w:pPr>
              <w:spacing w:line="240" w:lineRule="auto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rappeler</w:t>
            </w:r>
          </w:p>
          <w:p w:rsidR="00534C65" w:rsidRPr="00534C65" w:rsidRDefault="00534C65" w:rsidP="00534C65">
            <w:pPr>
              <w:spacing w:line="240" w:lineRule="auto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je recommence</w:t>
            </w:r>
          </w:p>
          <w:p w:rsidR="00534C65" w:rsidRPr="00534C65" w:rsidRDefault="00534C65" w:rsidP="00534C65">
            <w:pPr>
              <w:spacing w:line="240" w:lineRule="auto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réussir</w:t>
            </w:r>
          </w:p>
          <w:p w:rsidR="004C22F1" w:rsidRPr="00534C65" w:rsidRDefault="00534C65" w:rsidP="00534C65">
            <w:pPr>
              <w:spacing w:line="240" w:lineRule="auto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ils souhaitent</w:t>
            </w:r>
          </w:p>
        </w:tc>
      </w:tr>
      <w:tr w:rsidR="004C22F1" w:rsidTr="008105B0">
        <w:tc>
          <w:tcPr>
            <w:tcW w:w="170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534C65" w:rsidRPr="00534C65" w:rsidRDefault="00534C65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une affaire</w:t>
            </w:r>
          </w:p>
          <w:p w:rsidR="00534C65" w:rsidRPr="00534C65" w:rsidRDefault="00534C65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un bonhomme</w:t>
            </w:r>
          </w:p>
          <w:p w:rsidR="00534C65" w:rsidRPr="00534C65" w:rsidRDefault="00534C65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le cirque</w:t>
            </w:r>
          </w:p>
          <w:p w:rsidR="00534C65" w:rsidRPr="00534C65" w:rsidRDefault="00534C65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de la confiture</w:t>
            </w:r>
          </w:p>
          <w:p w:rsidR="00534C65" w:rsidRPr="00534C65" w:rsidRDefault="00534C65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le cuisinier</w:t>
            </w:r>
          </w:p>
          <w:p w:rsidR="004C22F1" w:rsidRPr="00534C65" w:rsidRDefault="00D52EC2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une fourchette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534C65" w:rsidRPr="00534C65" w:rsidRDefault="00534C65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un haricot</w:t>
            </w:r>
          </w:p>
          <w:p w:rsidR="00534C65" w:rsidRPr="00534C65" w:rsidRDefault="00534C65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le malheur</w:t>
            </w:r>
          </w:p>
          <w:p w:rsidR="00534C65" w:rsidRPr="00534C65" w:rsidRDefault="00534C65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un médecin</w:t>
            </w:r>
          </w:p>
          <w:p w:rsidR="00534C65" w:rsidRPr="00534C65" w:rsidRDefault="00534C65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la moustache</w:t>
            </w:r>
          </w:p>
          <w:p w:rsidR="00534C65" w:rsidRPr="00534C65" w:rsidRDefault="00534C65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une poêle</w:t>
            </w:r>
          </w:p>
          <w:p w:rsidR="004C22F1" w:rsidRPr="00534C65" w:rsidRDefault="00534C65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- le repas</w:t>
            </w:r>
          </w:p>
        </w:tc>
        <w:tc>
          <w:tcPr>
            <w:tcW w:w="6974" w:type="dxa"/>
            <w:tcBorders>
              <w:bottom w:val="single" w:sz="12" w:space="0" w:color="808080" w:themeColor="background1" w:themeShade="80"/>
            </w:tcBorders>
          </w:tcPr>
          <w:p w:rsidR="00534C65" w:rsidRPr="00534C65" w:rsidRDefault="00534C65" w:rsidP="00534C65">
            <w:pPr>
              <w:spacing w:line="240" w:lineRule="auto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Les cuisiniers préparent des confitures dans une poêle.</w:t>
            </w:r>
          </w:p>
          <w:p w:rsidR="00534C65" w:rsidRPr="00534C65" w:rsidRDefault="00534C65" w:rsidP="00534C65">
            <w:pPr>
              <w:spacing w:line="240" w:lineRule="auto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Nous mangeons nos haricots avec une fourchette.</w:t>
            </w:r>
          </w:p>
          <w:p w:rsidR="00534C65" w:rsidRPr="00534C65" w:rsidRDefault="00534C65" w:rsidP="00534C65">
            <w:pPr>
              <w:spacing w:line="240" w:lineRule="auto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Ce médecin est un drôle de bonhomme.</w:t>
            </w:r>
          </w:p>
          <w:p w:rsidR="00534C65" w:rsidRPr="00534C65" w:rsidRDefault="00534C65" w:rsidP="00534C65">
            <w:pPr>
              <w:spacing w:line="240" w:lineRule="auto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Nous irons au cirque après le repas.</w:t>
            </w:r>
          </w:p>
          <w:p w:rsidR="004C22F1" w:rsidRPr="00534C65" w:rsidRDefault="00534C65" w:rsidP="00534C65">
            <w:pPr>
              <w:spacing w:line="240" w:lineRule="auto"/>
              <w:rPr>
                <w:sz w:val="24"/>
                <w:szCs w:val="24"/>
              </w:rPr>
            </w:pPr>
            <w:r w:rsidRPr="00534C65">
              <w:rPr>
                <w:sz w:val="24"/>
                <w:szCs w:val="24"/>
              </w:rPr>
              <w:t>Ils ont une énorme moustache.</w:t>
            </w:r>
          </w:p>
        </w:tc>
      </w:tr>
      <w:tr w:rsidR="004C22F1" w:rsidTr="008105B0">
        <w:tc>
          <w:tcPr>
            <w:tcW w:w="1701" w:type="dxa"/>
            <w:tcBorders>
              <w:top w:val="single" w:sz="12" w:space="0" w:color="808080" w:themeColor="background1" w:themeShade="80"/>
              <w:bottom w:val="nil"/>
              <w:right w:val="nil"/>
            </w:tcBorders>
          </w:tcPr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- là-bas</w:t>
            </w:r>
          </w:p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- paresseux</w:t>
            </w:r>
          </w:p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- à peu près</w:t>
            </w:r>
          </w:p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- précieux</w:t>
            </w:r>
          </w:p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- parce que</w:t>
            </w:r>
          </w:p>
          <w:p w:rsidR="004C22F1" w:rsidRPr="00534C65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- rapidement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nil"/>
            </w:tcBorders>
          </w:tcPr>
          <w:p w:rsidR="00976775" w:rsidRPr="008105B0" w:rsidRDefault="00976775" w:rsidP="0097677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- renvoyer</w:t>
            </w:r>
          </w:p>
          <w:p w:rsidR="008105B0" w:rsidRPr="008105B0" w:rsidRDefault="00976775" w:rsidP="00976775">
            <w:pPr>
              <w:spacing w:line="240" w:lineRule="auto"/>
              <w:jc w:val="left"/>
            </w:pPr>
            <w:r w:rsidRPr="008105B0">
              <w:rPr>
                <w:sz w:val="24"/>
                <w:szCs w:val="24"/>
              </w:rPr>
              <w:t>- réveiller</w:t>
            </w:r>
            <w:r w:rsidRPr="008105B0">
              <w:t xml:space="preserve"> </w:t>
            </w:r>
            <w:r w:rsidR="008105B0" w:rsidRPr="008105B0">
              <w:t>- soigneusement</w:t>
            </w:r>
          </w:p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- tailler</w:t>
            </w:r>
          </w:p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- transformer</w:t>
            </w:r>
          </w:p>
          <w:p w:rsidR="004C22F1" w:rsidRPr="00534C65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- une usine</w:t>
            </w:r>
          </w:p>
        </w:tc>
        <w:tc>
          <w:tcPr>
            <w:tcW w:w="6974" w:type="dxa"/>
            <w:tcBorders>
              <w:top w:val="single" w:sz="12" w:space="0" w:color="808080" w:themeColor="background1" w:themeShade="80"/>
              <w:bottom w:val="nil"/>
            </w:tcBorders>
          </w:tcPr>
          <w:p w:rsidR="008105B0" w:rsidRPr="008105B0" w:rsidRDefault="008105B0" w:rsidP="008105B0">
            <w:pPr>
              <w:spacing w:line="240" w:lineRule="auto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Les élèves taillent soigneusement leur crayon.</w:t>
            </w:r>
          </w:p>
          <w:p w:rsidR="008105B0" w:rsidRPr="008105B0" w:rsidRDefault="008105B0" w:rsidP="008105B0">
            <w:pPr>
              <w:spacing w:line="240" w:lineRule="auto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Le directeur de l’usine a renvoyé les ouvriers trop paresseux.</w:t>
            </w:r>
          </w:p>
          <w:p w:rsidR="008105B0" w:rsidRPr="008105B0" w:rsidRDefault="008105B0" w:rsidP="008105B0">
            <w:pPr>
              <w:spacing w:line="240" w:lineRule="auto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Il doit se réveiller rapidement.</w:t>
            </w:r>
          </w:p>
          <w:p w:rsidR="008105B0" w:rsidRPr="008105B0" w:rsidRDefault="008105B0" w:rsidP="008105B0">
            <w:pPr>
              <w:spacing w:line="240" w:lineRule="auto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Nous nous transformons.</w:t>
            </w:r>
          </w:p>
          <w:p w:rsidR="008105B0" w:rsidRPr="008105B0" w:rsidRDefault="008105B0" w:rsidP="008105B0">
            <w:pPr>
              <w:spacing w:line="240" w:lineRule="auto"/>
              <w:rPr>
                <w:sz w:val="24"/>
                <w:szCs w:val="24"/>
              </w:rPr>
            </w:pPr>
          </w:p>
          <w:p w:rsidR="004C22F1" w:rsidRPr="00534C65" w:rsidRDefault="008105B0" w:rsidP="008105B0">
            <w:pPr>
              <w:spacing w:line="240" w:lineRule="auto"/>
              <w:rPr>
                <w:sz w:val="24"/>
                <w:szCs w:val="24"/>
              </w:rPr>
            </w:pPr>
            <w:r w:rsidRPr="008105B0">
              <w:rPr>
                <w:rFonts w:asciiTheme="minorHAnsi" w:hAnsiTheme="minorHAnsi"/>
                <w:sz w:val="24"/>
                <w:szCs w:val="24"/>
              </w:rPr>
              <w:t>là-bas ; à peu près</w:t>
            </w:r>
          </w:p>
        </w:tc>
      </w:tr>
    </w:tbl>
    <w:p w:rsidR="004C22F1" w:rsidRDefault="004C22F1" w:rsidP="004C22F1">
      <w:pPr>
        <w:spacing w:line="240" w:lineRule="auto"/>
        <w:jc w:val="left"/>
      </w:pPr>
    </w:p>
    <w:p w:rsidR="004C22F1" w:rsidRDefault="004C22F1">
      <w:pPr>
        <w:spacing w:after="200" w:line="276" w:lineRule="auto"/>
        <w:jc w:val="left"/>
      </w:pPr>
      <w:r>
        <w:br w:type="page"/>
      </w:r>
    </w:p>
    <w:p w:rsidR="008105B0" w:rsidRPr="004C22F1" w:rsidRDefault="004C22F1" w:rsidP="004C22F1">
      <w:pPr>
        <w:spacing w:line="240" w:lineRule="auto"/>
        <w:rPr>
          <w:rFonts w:ascii="Pere Castor" w:hAnsi="Pere Castor"/>
          <w:b/>
          <w:noProof/>
          <w:sz w:val="40"/>
          <w:szCs w:val="40"/>
          <w:lang w:eastAsia="fr-FR"/>
        </w:rPr>
      </w:pP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lastRenderedPageBreak/>
        <w:pict>
          <v:roundrect id="_x0000_s1069" style="position:absolute;left:0;text-align:left;margin-left:6.4pt;margin-top:6.95pt;width:113.4pt;height:42.5pt;z-index:251707392;mso-position-vertical-relative:page;v-text-anchor:middle" arcsize="10923f" strokecolor="#7f7f7f [1612]">
            <v:textbox style="mso-next-textbox:#_x0000_s1069" inset="1mm,1mm,1mm,1mm">
              <w:txbxContent>
                <w:p w:rsidR="004C22F1" w:rsidRPr="00AF0FD0" w:rsidRDefault="004C22F1" w:rsidP="004C22F1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pict>
          <v:shape id="_x0000_s1068" type="#_x0000_t63" style="position:absolute;left:0;text-align:left;margin-left:-42.75pt;margin-top:6.95pt;width:42.5pt;height:42.5pt;z-index:251706368;mso-position-vertical-relative:page;v-text-anchor:bottom" adj="21360,21482">
            <v:textbox style="mso-next-textbox:#_x0000_s1068" inset="1mm,1mm,1mm,1mm">
              <w:txbxContent>
                <w:p w:rsidR="004C22F1" w:rsidRPr="00AF0FD0" w:rsidRDefault="004C22F1" w:rsidP="004C22F1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 w:rsidRPr="00AF0FD0">
                    <w:rPr>
                      <w:rFonts w:ascii="Script Ecole 2" w:hAnsi="Script Ecole 2"/>
                      <w:b/>
                    </w:rPr>
                    <w:t>CE1</w:t>
                  </w:r>
                </w:p>
              </w:txbxContent>
            </v:textbox>
            <w10:wrap anchory="page"/>
            <w10:anchorlock/>
          </v:shape>
        </w:pict>
      </w: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67" style="position:absolute;left:0;text-align:left;margin-left:-58.95pt;margin-top:-2.15pt;width:43.5pt;height:846.35pt;z-index:251705344;mso-position-vertical-relative:page" fillcolor="#d8d8d8 [2732]" strokecolor="#d8d8d8 [2732]">
            <w10:wrap anchory="page"/>
            <w10:anchorlock/>
          </v:rect>
        </w:pict>
      </w:r>
      <w:r w:rsidRPr="004C22F1"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66" alt="Mots à apprendre et dictées hebdomadaires" style="position:absolute;left:0;text-align:left;margin-left:-58.95pt;margin-top:-73.05pt;width:600pt;height:56.7pt;z-index:251704320;mso-position-horizontal-relative:margin;mso-position-vertical-relative:margin;v-text-anchor:bottom" fillcolor="#d8d8d8 [2732]" strokecolor="#d8d8d8 [2732]">
            <v:textbox style="mso-next-textbox:#_x0000_s1066" inset="5mm,1mm,5mm,1mm">
              <w:txbxContent>
                <w:p w:rsidR="004C22F1" w:rsidRPr="001619E0" w:rsidRDefault="004C22F1" w:rsidP="004C22F1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  <w:r w:rsidR="008105B0">
        <w:rPr>
          <w:rFonts w:ascii="Pere Castor" w:hAnsi="Pere Castor"/>
          <w:b/>
          <w:noProof/>
          <w:sz w:val="40"/>
          <w:szCs w:val="40"/>
          <w:lang w:eastAsia="fr-FR"/>
        </w:rPr>
        <w:t>Evaluation fin année : sur l’ensemble des mots et des dictées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/>
      </w:tblPr>
      <w:tblGrid>
        <w:gridCol w:w="1883"/>
        <w:gridCol w:w="1884"/>
        <w:gridCol w:w="6617"/>
      </w:tblGrid>
      <w:tr w:rsidR="004C22F1" w:rsidTr="008105B0">
        <w:trPr>
          <w:trHeight w:val="279"/>
        </w:trPr>
        <w:tc>
          <w:tcPr>
            <w:tcW w:w="3767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4C22F1" w:rsidRPr="004C22F1" w:rsidRDefault="008105B0" w:rsidP="00FD591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Dictée de mots</w:t>
            </w:r>
          </w:p>
        </w:tc>
        <w:tc>
          <w:tcPr>
            <w:tcW w:w="6617" w:type="dxa"/>
            <w:tcBorders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4C22F1" w:rsidRPr="004C22F1" w:rsidRDefault="004C22F1" w:rsidP="008105B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Dictée</w:t>
            </w:r>
            <w:r w:rsidR="008105B0">
              <w:rPr>
                <w:rFonts w:asciiTheme="minorHAnsi" w:hAnsiTheme="minorHAnsi"/>
              </w:rPr>
              <w:t xml:space="preserve"> de phrases</w:t>
            </w:r>
          </w:p>
        </w:tc>
      </w:tr>
      <w:tr w:rsidR="004C22F1" w:rsidTr="008105B0">
        <w:trPr>
          <w:trHeight w:val="2773"/>
        </w:trPr>
        <w:tc>
          <w:tcPr>
            <w:tcW w:w="1883" w:type="dxa"/>
            <w:tcBorders>
              <w:top w:val="single" w:sz="12" w:space="0" w:color="808080" w:themeColor="background1" w:themeShade="80"/>
              <w:bottom w:val="nil"/>
              <w:right w:val="nil"/>
            </w:tcBorders>
          </w:tcPr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1. un exercice</w:t>
            </w:r>
          </w:p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2. du papier</w:t>
            </w:r>
          </w:p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3. une réponse</w:t>
            </w:r>
          </w:p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4. honnête</w:t>
            </w:r>
          </w:p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5. fabriquer</w:t>
            </w:r>
          </w:p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6. important</w:t>
            </w:r>
          </w:p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7. le mystère</w:t>
            </w:r>
          </w:p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8. la boucherie</w:t>
            </w:r>
          </w:p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9. une merveille</w:t>
            </w:r>
          </w:p>
          <w:p w:rsidR="004C22F1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10.une rangée</w:t>
            </w:r>
          </w:p>
        </w:tc>
        <w:tc>
          <w:tcPr>
            <w:tcW w:w="1883" w:type="dxa"/>
            <w:tcBorders>
              <w:top w:val="single" w:sz="12" w:space="0" w:color="808080" w:themeColor="background1" w:themeShade="80"/>
              <w:left w:val="nil"/>
              <w:bottom w:val="nil"/>
            </w:tcBorders>
          </w:tcPr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11.recommencer</w:t>
            </w:r>
          </w:p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12.septembre</w:t>
            </w:r>
          </w:p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13.attention</w:t>
            </w:r>
          </w:p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14.gauche</w:t>
            </w:r>
          </w:p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15.payer</w:t>
            </w:r>
          </w:p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16.un haricot</w:t>
            </w:r>
          </w:p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17.remplacer</w:t>
            </w:r>
          </w:p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18.ensemble</w:t>
            </w:r>
          </w:p>
          <w:p w:rsidR="008105B0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19.une addition</w:t>
            </w:r>
          </w:p>
          <w:p w:rsidR="004C22F1" w:rsidRPr="008105B0" w:rsidRDefault="008105B0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20.doucement</w:t>
            </w:r>
          </w:p>
        </w:tc>
        <w:tc>
          <w:tcPr>
            <w:tcW w:w="6617" w:type="dxa"/>
            <w:tcBorders>
              <w:top w:val="single" w:sz="12" w:space="0" w:color="808080" w:themeColor="background1" w:themeShade="80"/>
              <w:bottom w:val="nil"/>
            </w:tcBorders>
          </w:tcPr>
          <w:p w:rsidR="008105B0" w:rsidRPr="008105B0" w:rsidRDefault="008105B0" w:rsidP="008105B0">
            <w:pPr>
              <w:spacing w:line="240" w:lineRule="auto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Une averse de neige recouvre les aiguilles des sapins verts.</w:t>
            </w:r>
          </w:p>
          <w:p w:rsidR="008105B0" w:rsidRPr="008105B0" w:rsidRDefault="008105B0" w:rsidP="008105B0">
            <w:pPr>
              <w:spacing w:line="240" w:lineRule="auto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Les petits enfants ne sont pas toujours très obéissants.</w:t>
            </w:r>
          </w:p>
          <w:p w:rsidR="008105B0" w:rsidRPr="008105B0" w:rsidRDefault="008105B0" w:rsidP="008105B0">
            <w:pPr>
              <w:spacing w:line="240" w:lineRule="auto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Les maitres sont mécontents, il y a beaucoup de fautes dans les dictées.</w:t>
            </w:r>
          </w:p>
          <w:p w:rsidR="004C22F1" w:rsidRDefault="008105B0" w:rsidP="008105B0">
            <w:pPr>
              <w:spacing w:line="240" w:lineRule="auto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</w:rPr>
              <w:t>Ma grand-mère et mon grand-père récoltent les délicieuses fraises.</w:t>
            </w:r>
          </w:p>
          <w:p w:rsidR="007F64E9" w:rsidRDefault="007F64E9" w:rsidP="008105B0">
            <w:pPr>
              <w:spacing w:line="240" w:lineRule="auto"/>
              <w:rPr>
                <w:sz w:val="24"/>
                <w:szCs w:val="24"/>
              </w:rPr>
            </w:pPr>
          </w:p>
          <w:p w:rsidR="007F64E9" w:rsidRPr="008105B0" w:rsidRDefault="007F64E9" w:rsidP="008105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mots appris)</w:t>
            </w:r>
          </w:p>
        </w:tc>
      </w:tr>
    </w:tbl>
    <w:p w:rsidR="004C22F1" w:rsidRDefault="004C22F1" w:rsidP="004C22F1">
      <w:pPr>
        <w:spacing w:line="240" w:lineRule="auto"/>
        <w:jc w:val="left"/>
      </w:pPr>
    </w:p>
    <w:p w:rsidR="004C22F1" w:rsidRPr="004C22F1" w:rsidRDefault="004C22F1" w:rsidP="004C22F1">
      <w:pPr>
        <w:spacing w:line="240" w:lineRule="auto"/>
        <w:jc w:val="left"/>
      </w:pPr>
      <w:r>
        <w:rPr>
          <w:noProof/>
          <w:lang w:eastAsia="fr-FR"/>
        </w:rPr>
        <w:pict>
          <v:roundrect id="_x0000_s1037" style="position:absolute;margin-left:6.4pt;margin-top:6.95pt;width:113.4pt;height:42.5pt;z-index:251666432;mso-position-vertical-relative:page;v-text-anchor:middle" arcsize="10923f" strokecolor="#7f7f7f [1612]">
            <v:textbox style="mso-next-textbox:#_x0000_s1037" inset="1mm,1mm,1mm,1mm">
              <w:txbxContent>
                <w:p w:rsidR="004C22F1" w:rsidRPr="00AF0FD0" w:rsidRDefault="004C22F1" w:rsidP="004C22F1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>
        <w:rPr>
          <w:noProof/>
          <w:lang w:eastAsia="fr-FR"/>
        </w:rPr>
        <w:pict>
          <v:shape id="_x0000_s1036" type="#_x0000_t63" style="position:absolute;margin-left:-42.75pt;margin-top:6.95pt;width:42.5pt;height:42.5pt;z-index:251665408;mso-position-vertical-relative:page;v-text-anchor:bottom" adj="21360,21482">
            <v:textbox style="mso-next-textbox:#_x0000_s1036" inset="1mm,1mm,1mm,1mm">
              <w:txbxContent>
                <w:p w:rsidR="004C22F1" w:rsidRPr="00AF0FD0" w:rsidRDefault="004C22F1" w:rsidP="004C22F1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 w:rsidRPr="00AF0FD0">
                    <w:rPr>
                      <w:rFonts w:ascii="Script Ecole 2" w:hAnsi="Script Ecole 2"/>
                      <w:b/>
                    </w:rPr>
                    <w:t>CE1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fr-FR"/>
        </w:rPr>
        <w:pict>
          <v:rect id="_x0000_s1035" style="position:absolute;margin-left:-58.95pt;margin-top:-2.15pt;width:43.5pt;height:846.35pt;z-index:251664384;mso-position-vertical-relative:page" fillcolor="#d8d8d8 [2732]" strokecolor="#d8d8d8 [2732]">
            <w10:wrap anchory="page"/>
            <w10:anchorlock/>
          </v:rect>
        </w:pict>
      </w:r>
      <w:r>
        <w:rPr>
          <w:noProof/>
          <w:lang w:eastAsia="fr-FR"/>
        </w:rPr>
        <w:pict>
          <v:rect id="_x0000_s1034" alt="Mots à apprendre et dictées hebdomadaires" style="position:absolute;margin-left:-58.95pt;margin-top:-73.05pt;width:600pt;height:56.7pt;z-index:251663360;mso-position-horizontal-relative:margin;mso-position-vertical-relative:margin;v-text-anchor:bottom" fillcolor="#d8d8d8 [2732]" strokecolor="#d8d8d8 [2732]">
            <v:textbox style="mso-next-textbox:#_x0000_s1034" inset="5mm,1mm,5mm,1mm">
              <w:txbxContent>
                <w:p w:rsidR="004C22F1" w:rsidRPr="001619E0" w:rsidRDefault="004C22F1" w:rsidP="004C22F1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eastAsia="fr-FR"/>
        </w:rPr>
        <w:pict>
          <v:roundrect id="_x0000_s1041" style="position:absolute;margin-left:6.4pt;margin-top:6.95pt;width:113.4pt;height:42.5pt;z-index:251671552;mso-position-vertical-relative:page;v-text-anchor:middle" arcsize="10923f" strokecolor="#7f7f7f [1612]">
            <v:textbox style="mso-next-textbox:#_x0000_s1041" inset="1mm,1mm,1mm,1mm">
              <w:txbxContent>
                <w:p w:rsidR="004C22F1" w:rsidRPr="00AF0FD0" w:rsidRDefault="004C22F1" w:rsidP="004C22F1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>
        <w:rPr>
          <w:noProof/>
          <w:lang w:eastAsia="fr-FR"/>
        </w:rPr>
        <w:pict>
          <v:shape id="_x0000_s1040" type="#_x0000_t63" style="position:absolute;margin-left:-42.75pt;margin-top:6.95pt;width:42.5pt;height:42.5pt;z-index:251670528;mso-position-vertical-relative:page;v-text-anchor:bottom" adj="21360,21482">
            <v:textbox style="mso-next-textbox:#_x0000_s1040" inset="1mm,1mm,1mm,1mm">
              <w:txbxContent>
                <w:p w:rsidR="004C22F1" w:rsidRPr="00AF0FD0" w:rsidRDefault="004C22F1" w:rsidP="004C22F1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 w:rsidRPr="00AF0FD0">
                    <w:rPr>
                      <w:rFonts w:ascii="Script Ecole 2" w:hAnsi="Script Ecole 2"/>
                      <w:b/>
                    </w:rPr>
                    <w:t>CE1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fr-FR"/>
        </w:rPr>
        <w:pict>
          <v:rect id="_x0000_s1039" style="position:absolute;margin-left:-58.95pt;margin-top:-2.15pt;width:43.5pt;height:846.35pt;z-index:251669504;mso-position-vertical-relative:page" fillcolor="#d8d8d8 [2732]" strokecolor="#d8d8d8 [2732]">
            <w10:wrap anchory="page"/>
            <w10:anchorlock/>
          </v:rect>
        </w:pict>
      </w:r>
      <w:r>
        <w:rPr>
          <w:noProof/>
          <w:lang w:eastAsia="fr-FR"/>
        </w:rPr>
        <w:pict>
          <v:rect id="_x0000_s1038" alt="Mots à apprendre et dictées hebdomadaires" style="position:absolute;margin-left:-58.95pt;margin-top:-73.05pt;width:600pt;height:56.7pt;z-index:251668480;mso-position-horizontal-relative:margin;mso-position-vertical-relative:margin;v-text-anchor:bottom" fillcolor="#d8d8d8 [2732]" strokecolor="#d8d8d8 [2732]">
            <v:textbox style="mso-next-textbox:#_x0000_s1038" inset="5mm,1mm,5mm,1mm">
              <w:txbxContent>
                <w:p w:rsidR="004C22F1" w:rsidRPr="001619E0" w:rsidRDefault="004C22F1" w:rsidP="004C22F1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eastAsia="fr-FR"/>
        </w:rPr>
        <w:pict>
          <v:roundrect id="_x0000_s1045" style="position:absolute;margin-left:6.4pt;margin-top:6.95pt;width:113.4pt;height:42.5pt;z-index:251676672;mso-position-vertical-relative:page;v-text-anchor:middle" arcsize="10923f" strokecolor="#7f7f7f [1612]">
            <v:textbox style="mso-next-textbox:#_x0000_s1045" inset="1mm,1mm,1mm,1mm">
              <w:txbxContent>
                <w:p w:rsidR="004C22F1" w:rsidRPr="00AF0FD0" w:rsidRDefault="004C22F1" w:rsidP="004C22F1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>
        <w:rPr>
          <w:noProof/>
          <w:lang w:eastAsia="fr-FR"/>
        </w:rPr>
        <w:pict>
          <v:shape id="_x0000_s1044" type="#_x0000_t63" style="position:absolute;margin-left:-42.75pt;margin-top:6.95pt;width:42.5pt;height:42.5pt;z-index:251675648;mso-position-vertical-relative:page;v-text-anchor:bottom" adj="21360,21482">
            <v:textbox style="mso-next-textbox:#_x0000_s1044" inset="1mm,1mm,1mm,1mm">
              <w:txbxContent>
                <w:p w:rsidR="004C22F1" w:rsidRPr="00AF0FD0" w:rsidRDefault="004C22F1" w:rsidP="004C22F1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 w:rsidRPr="00AF0FD0">
                    <w:rPr>
                      <w:rFonts w:ascii="Script Ecole 2" w:hAnsi="Script Ecole 2"/>
                      <w:b/>
                    </w:rPr>
                    <w:t>CE1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fr-FR"/>
        </w:rPr>
        <w:pict>
          <v:rect id="_x0000_s1043" style="position:absolute;margin-left:-58.95pt;margin-top:-2.15pt;width:43.5pt;height:846.35pt;z-index:251674624;mso-position-vertical-relative:page" fillcolor="#d8d8d8 [2732]" strokecolor="#d8d8d8 [2732]">
            <w10:wrap anchory="page"/>
            <w10:anchorlock/>
          </v:rect>
        </w:pict>
      </w:r>
      <w:r>
        <w:rPr>
          <w:noProof/>
          <w:lang w:eastAsia="fr-FR"/>
        </w:rPr>
        <w:pict>
          <v:rect id="_x0000_s1042" alt="Mots à apprendre et dictées hebdomadaires" style="position:absolute;margin-left:-58.95pt;margin-top:-73.05pt;width:600pt;height:56.7pt;z-index:251673600;mso-position-horizontal-relative:margin;mso-position-vertical-relative:margin;v-text-anchor:bottom" fillcolor="#d8d8d8 [2732]" strokecolor="#d8d8d8 [2732]">
            <v:textbox style="mso-next-textbox:#_x0000_s1042" inset="5mm,1mm,5mm,1mm">
              <w:txbxContent>
                <w:p w:rsidR="004C22F1" w:rsidRPr="001619E0" w:rsidRDefault="004C22F1" w:rsidP="004C22F1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eastAsia="fr-FR"/>
        </w:rPr>
        <w:pict>
          <v:roundrect id="_x0000_s1049" style="position:absolute;margin-left:6.4pt;margin-top:6.95pt;width:113.4pt;height:42.5pt;z-index:251681792;mso-position-vertical-relative:page;v-text-anchor:middle" arcsize="10923f" strokecolor="#7f7f7f [1612]">
            <v:textbox style="mso-next-textbox:#_x0000_s1049" inset="1mm,1mm,1mm,1mm">
              <w:txbxContent>
                <w:p w:rsidR="004C22F1" w:rsidRPr="00AF0FD0" w:rsidRDefault="004C22F1" w:rsidP="004C22F1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>
        <w:rPr>
          <w:noProof/>
          <w:lang w:eastAsia="fr-FR"/>
        </w:rPr>
        <w:pict>
          <v:shape id="_x0000_s1048" type="#_x0000_t63" style="position:absolute;margin-left:-42.75pt;margin-top:6.95pt;width:42.5pt;height:42.5pt;z-index:251680768;mso-position-vertical-relative:page;v-text-anchor:bottom" adj="21360,21482">
            <v:textbox style="mso-next-textbox:#_x0000_s1048" inset="1mm,1mm,1mm,1mm">
              <w:txbxContent>
                <w:p w:rsidR="004C22F1" w:rsidRPr="00AF0FD0" w:rsidRDefault="004C22F1" w:rsidP="004C22F1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 w:rsidRPr="00AF0FD0">
                    <w:rPr>
                      <w:rFonts w:ascii="Script Ecole 2" w:hAnsi="Script Ecole 2"/>
                      <w:b/>
                    </w:rPr>
                    <w:t>CE1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fr-FR"/>
        </w:rPr>
        <w:pict>
          <v:rect id="_x0000_s1047" style="position:absolute;margin-left:-58.95pt;margin-top:-2.15pt;width:43.5pt;height:846.35pt;z-index:251679744;mso-position-vertical-relative:page" fillcolor="#d8d8d8 [2732]" strokecolor="#d8d8d8 [2732]">
            <w10:wrap anchory="page"/>
            <w10:anchorlock/>
          </v:rect>
        </w:pict>
      </w:r>
      <w:r>
        <w:rPr>
          <w:noProof/>
          <w:lang w:eastAsia="fr-FR"/>
        </w:rPr>
        <w:pict>
          <v:rect id="_x0000_s1046" alt="Mots à apprendre et dictées hebdomadaires" style="position:absolute;margin-left:-58.95pt;margin-top:-73.05pt;width:600pt;height:56.7pt;z-index:251678720;mso-position-horizontal-relative:margin;mso-position-vertical-relative:margin;v-text-anchor:bottom" fillcolor="#d8d8d8 [2732]" strokecolor="#d8d8d8 [2732]">
            <v:textbox style="mso-next-textbox:#_x0000_s1046" inset="5mm,1mm,5mm,1mm">
              <w:txbxContent>
                <w:p w:rsidR="004C22F1" w:rsidRPr="001619E0" w:rsidRDefault="004C22F1" w:rsidP="004C22F1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</w:p>
    <w:sectPr w:rsidR="004C22F1" w:rsidRPr="004C22F1" w:rsidSect="004C22F1">
      <w:pgSz w:w="11906" w:h="16838"/>
      <w:pgMar w:top="1418" w:right="567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22F1"/>
    <w:rsid w:val="00005657"/>
    <w:rsid w:val="00006596"/>
    <w:rsid w:val="00006D95"/>
    <w:rsid w:val="0001417E"/>
    <w:rsid w:val="00020653"/>
    <w:rsid w:val="00021A80"/>
    <w:rsid w:val="00025E37"/>
    <w:rsid w:val="00032BF9"/>
    <w:rsid w:val="00037B8E"/>
    <w:rsid w:val="000435D0"/>
    <w:rsid w:val="00045319"/>
    <w:rsid w:val="00052C0E"/>
    <w:rsid w:val="00064DB6"/>
    <w:rsid w:val="00080043"/>
    <w:rsid w:val="000809E4"/>
    <w:rsid w:val="00081575"/>
    <w:rsid w:val="00083FDA"/>
    <w:rsid w:val="000865B5"/>
    <w:rsid w:val="00091F5D"/>
    <w:rsid w:val="000A2485"/>
    <w:rsid w:val="000A5D71"/>
    <w:rsid w:val="000B60C7"/>
    <w:rsid w:val="000C0B27"/>
    <w:rsid w:val="000C54D5"/>
    <w:rsid w:val="000E4356"/>
    <w:rsid w:val="000E5049"/>
    <w:rsid w:val="000F3C0B"/>
    <w:rsid w:val="00102970"/>
    <w:rsid w:val="0010511B"/>
    <w:rsid w:val="001114DD"/>
    <w:rsid w:val="00122A42"/>
    <w:rsid w:val="001250F9"/>
    <w:rsid w:val="00127054"/>
    <w:rsid w:val="00131BB4"/>
    <w:rsid w:val="00135FFC"/>
    <w:rsid w:val="001372EC"/>
    <w:rsid w:val="001451F7"/>
    <w:rsid w:val="00146D67"/>
    <w:rsid w:val="00161EB7"/>
    <w:rsid w:val="00162209"/>
    <w:rsid w:val="00162F84"/>
    <w:rsid w:val="00180785"/>
    <w:rsid w:val="00180B45"/>
    <w:rsid w:val="00194A57"/>
    <w:rsid w:val="00194DCF"/>
    <w:rsid w:val="00195276"/>
    <w:rsid w:val="00196D04"/>
    <w:rsid w:val="001A108F"/>
    <w:rsid w:val="001D0C92"/>
    <w:rsid w:val="001D4292"/>
    <w:rsid w:val="001D44C0"/>
    <w:rsid w:val="001D7530"/>
    <w:rsid w:val="001E3F86"/>
    <w:rsid w:val="001F4FAD"/>
    <w:rsid w:val="00206F47"/>
    <w:rsid w:val="002142E0"/>
    <w:rsid w:val="002168A5"/>
    <w:rsid w:val="002345FD"/>
    <w:rsid w:val="002349EA"/>
    <w:rsid w:val="00247377"/>
    <w:rsid w:val="00253F9D"/>
    <w:rsid w:val="00256237"/>
    <w:rsid w:val="00263CBD"/>
    <w:rsid w:val="002653DC"/>
    <w:rsid w:val="00265F7A"/>
    <w:rsid w:val="0027058F"/>
    <w:rsid w:val="0027689D"/>
    <w:rsid w:val="00285CF3"/>
    <w:rsid w:val="0028677F"/>
    <w:rsid w:val="002908F0"/>
    <w:rsid w:val="002A25D0"/>
    <w:rsid w:val="002B6809"/>
    <w:rsid w:val="002C482D"/>
    <w:rsid w:val="002D16BF"/>
    <w:rsid w:val="002E0CF5"/>
    <w:rsid w:val="002E6AA0"/>
    <w:rsid w:val="002F182E"/>
    <w:rsid w:val="002F2B22"/>
    <w:rsid w:val="002F33DA"/>
    <w:rsid w:val="00310604"/>
    <w:rsid w:val="00312723"/>
    <w:rsid w:val="0031284A"/>
    <w:rsid w:val="00313775"/>
    <w:rsid w:val="00317E79"/>
    <w:rsid w:val="0032346A"/>
    <w:rsid w:val="003254F4"/>
    <w:rsid w:val="003274C1"/>
    <w:rsid w:val="003357C9"/>
    <w:rsid w:val="003375BF"/>
    <w:rsid w:val="003449B7"/>
    <w:rsid w:val="00346868"/>
    <w:rsid w:val="003471DD"/>
    <w:rsid w:val="00356217"/>
    <w:rsid w:val="0036732F"/>
    <w:rsid w:val="00374F1A"/>
    <w:rsid w:val="003808DE"/>
    <w:rsid w:val="00384E89"/>
    <w:rsid w:val="00386359"/>
    <w:rsid w:val="00396DD1"/>
    <w:rsid w:val="003A4821"/>
    <w:rsid w:val="003A4A58"/>
    <w:rsid w:val="003B708E"/>
    <w:rsid w:val="003C638F"/>
    <w:rsid w:val="003D1A45"/>
    <w:rsid w:val="003D4C75"/>
    <w:rsid w:val="003E0FAA"/>
    <w:rsid w:val="003E1821"/>
    <w:rsid w:val="003E4258"/>
    <w:rsid w:val="003E4E58"/>
    <w:rsid w:val="003E5F41"/>
    <w:rsid w:val="003F17C8"/>
    <w:rsid w:val="003F3EDE"/>
    <w:rsid w:val="004112D1"/>
    <w:rsid w:val="004155A4"/>
    <w:rsid w:val="004156E5"/>
    <w:rsid w:val="00422830"/>
    <w:rsid w:val="00425818"/>
    <w:rsid w:val="00435379"/>
    <w:rsid w:val="004370E7"/>
    <w:rsid w:val="00437F8D"/>
    <w:rsid w:val="00446D79"/>
    <w:rsid w:val="004478FA"/>
    <w:rsid w:val="00465CA9"/>
    <w:rsid w:val="0047380F"/>
    <w:rsid w:val="00476DE7"/>
    <w:rsid w:val="00482C64"/>
    <w:rsid w:val="004850E8"/>
    <w:rsid w:val="00486409"/>
    <w:rsid w:val="00491DC1"/>
    <w:rsid w:val="00494F72"/>
    <w:rsid w:val="0049598F"/>
    <w:rsid w:val="004A7D67"/>
    <w:rsid w:val="004B508C"/>
    <w:rsid w:val="004C22F1"/>
    <w:rsid w:val="004D0069"/>
    <w:rsid w:val="004D5869"/>
    <w:rsid w:val="004D5A65"/>
    <w:rsid w:val="004E0F5A"/>
    <w:rsid w:val="004E450E"/>
    <w:rsid w:val="004F5E00"/>
    <w:rsid w:val="004F6823"/>
    <w:rsid w:val="004F6833"/>
    <w:rsid w:val="004F7DDF"/>
    <w:rsid w:val="00503987"/>
    <w:rsid w:val="005163BD"/>
    <w:rsid w:val="0052501A"/>
    <w:rsid w:val="005271C1"/>
    <w:rsid w:val="00530C70"/>
    <w:rsid w:val="00534C65"/>
    <w:rsid w:val="00535BE7"/>
    <w:rsid w:val="0053654B"/>
    <w:rsid w:val="0053680C"/>
    <w:rsid w:val="00540485"/>
    <w:rsid w:val="00540D07"/>
    <w:rsid w:val="005443C3"/>
    <w:rsid w:val="00550289"/>
    <w:rsid w:val="00557659"/>
    <w:rsid w:val="00567774"/>
    <w:rsid w:val="005711D8"/>
    <w:rsid w:val="00573DFA"/>
    <w:rsid w:val="00581D0B"/>
    <w:rsid w:val="0058342B"/>
    <w:rsid w:val="00584538"/>
    <w:rsid w:val="00591F63"/>
    <w:rsid w:val="0059284D"/>
    <w:rsid w:val="00594D42"/>
    <w:rsid w:val="0059506C"/>
    <w:rsid w:val="005A0E31"/>
    <w:rsid w:val="005A6F06"/>
    <w:rsid w:val="005D65B6"/>
    <w:rsid w:val="005E16CC"/>
    <w:rsid w:val="005E5E00"/>
    <w:rsid w:val="005F1402"/>
    <w:rsid w:val="005F1720"/>
    <w:rsid w:val="0060163C"/>
    <w:rsid w:val="00603F9A"/>
    <w:rsid w:val="00604752"/>
    <w:rsid w:val="006058CC"/>
    <w:rsid w:val="00606D81"/>
    <w:rsid w:val="006142BB"/>
    <w:rsid w:val="00621F22"/>
    <w:rsid w:val="00624A36"/>
    <w:rsid w:val="0064063D"/>
    <w:rsid w:val="006448DB"/>
    <w:rsid w:val="00645E5E"/>
    <w:rsid w:val="00646158"/>
    <w:rsid w:val="00671B55"/>
    <w:rsid w:val="00672A8D"/>
    <w:rsid w:val="00674820"/>
    <w:rsid w:val="0068235C"/>
    <w:rsid w:val="00682A7D"/>
    <w:rsid w:val="00684146"/>
    <w:rsid w:val="00687D0E"/>
    <w:rsid w:val="006A2FF5"/>
    <w:rsid w:val="006A36BB"/>
    <w:rsid w:val="006A4320"/>
    <w:rsid w:val="006A486C"/>
    <w:rsid w:val="006A564F"/>
    <w:rsid w:val="006C4B41"/>
    <w:rsid w:val="006C5B9B"/>
    <w:rsid w:val="006D3EFA"/>
    <w:rsid w:val="006F010F"/>
    <w:rsid w:val="00701285"/>
    <w:rsid w:val="00702A0D"/>
    <w:rsid w:val="00703738"/>
    <w:rsid w:val="0071313E"/>
    <w:rsid w:val="0071683E"/>
    <w:rsid w:val="00716F07"/>
    <w:rsid w:val="007177CE"/>
    <w:rsid w:val="00721858"/>
    <w:rsid w:val="007261A2"/>
    <w:rsid w:val="007268D7"/>
    <w:rsid w:val="00736518"/>
    <w:rsid w:val="00736B31"/>
    <w:rsid w:val="007422AF"/>
    <w:rsid w:val="00744000"/>
    <w:rsid w:val="007451E4"/>
    <w:rsid w:val="00745209"/>
    <w:rsid w:val="00747E62"/>
    <w:rsid w:val="007534B9"/>
    <w:rsid w:val="0076078C"/>
    <w:rsid w:val="00793DA3"/>
    <w:rsid w:val="00797468"/>
    <w:rsid w:val="007A0392"/>
    <w:rsid w:val="007A0E90"/>
    <w:rsid w:val="007A6C84"/>
    <w:rsid w:val="007B01B8"/>
    <w:rsid w:val="007B2813"/>
    <w:rsid w:val="007C5A00"/>
    <w:rsid w:val="007D1EE5"/>
    <w:rsid w:val="007D420D"/>
    <w:rsid w:val="007F2840"/>
    <w:rsid w:val="007F4E87"/>
    <w:rsid w:val="007F578F"/>
    <w:rsid w:val="007F593D"/>
    <w:rsid w:val="007F64E9"/>
    <w:rsid w:val="007F7C31"/>
    <w:rsid w:val="008072E7"/>
    <w:rsid w:val="00807CA2"/>
    <w:rsid w:val="008105B0"/>
    <w:rsid w:val="00813765"/>
    <w:rsid w:val="008145CE"/>
    <w:rsid w:val="00820BBC"/>
    <w:rsid w:val="00825005"/>
    <w:rsid w:val="00825593"/>
    <w:rsid w:val="0083169E"/>
    <w:rsid w:val="00840585"/>
    <w:rsid w:val="00843C38"/>
    <w:rsid w:val="00843DCA"/>
    <w:rsid w:val="00845510"/>
    <w:rsid w:val="00851938"/>
    <w:rsid w:val="00853FFA"/>
    <w:rsid w:val="00855DBC"/>
    <w:rsid w:val="00862EEC"/>
    <w:rsid w:val="008636D4"/>
    <w:rsid w:val="00864D63"/>
    <w:rsid w:val="00867A44"/>
    <w:rsid w:val="00876315"/>
    <w:rsid w:val="00876C28"/>
    <w:rsid w:val="00882BB8"/>
    <w:rsid w:val="0088681D"/>
    <w:rsid w:val="00886B71"/>
    <w:rsid w:val="00892EA6"/>
    <w:rsid w:val="00893C5E"/>
    <w:rsid w:val="00893CD4"/>
    <w:rsid w:val="00897B2C"/>
    <w:rsid w:val="008A0994"/>
    <w:rsid w:val="008A73B2"/>
    <w:rsid w:val="008A77B2"/>
    <w:rsid w:val="008B5F54"/>
    <w:rsid w:val="008D2778"/>
    <w:rsid w:val="00917E06"/>
    <w:rsid w:val="009230E0"/>
    <w:rsid w:val="009317AF"/>
    <w:rsid w:val="00933C14"/>
    <w:rsid w:val="00940ECF"/>
    <w:rsid w:val="0094268E"/>
    <w:rsid w:val="0094383F"/>
    <w:rsid w:val="00944D98"/>
    <w:rsid w:val="009514C2"/>
    <w:rsid w:val="0095322A"/>
    <w:rsid w:val="00953702"/>
    <w:rsid w:val="00961063"/>
    <w:rsid w:val="009621A6"/>
    <w:rsid w:val="00970223"/>
    <w:rsid w:val="00971426"/>
    <w:rsid w:val="00976775"/>
    <w:rsid w:val="00981B34"/>
    <w:rsid w:val="00991A37"/>
    <w:rsid w:val="00991C3E"/>
    <w:rsid w:val="0099489B"/>
    <w:rsid w:val="00994CA9"/>
    <w:rsid w:val="00997E11"/>
    <w:rsid w:val="009A149A"/>
    <w:rsid w:val="009A5C8B"/>
    <w:rsid w:val="009A5D92"/>
    <w:rsid w:val="009A6FEF"/>
    <w:rsid w:val="009B16DF"/>
    <w:rsid w:val="009B4384"/>
    <w:rsid w:val="009D1781"/>
    <w:rsid w:val="009D23C9"/>
    <w:rsid w:val="009E2526"/>
    <w:rsid w:val="009E4C12"/>
    <w:rsid w:val="009F0C34"/>
    <w:rsid w:val="00A00B69"/>
    <w:rsid w:val="00A03FA8"/>
    <w:rsid w:val="00A05E9D"/>
    <w:rsid w:val="00A23BE5"/>
    <w:rsid w:val="00A243C1"/>
    <w:rsid w:val="00A35BC0"/>
    <w:rsid w:val="00A41D75"/>
    <w:rsid w:val="00A428DC"/>
    <w:rsid w:val="00A474B2"/>
    <w:rsid w:val="00A57E2D"/>
    <w:rsid w:val="00A61634"/>
    <w:rsid w:val="00A62330"/>
    <w:rsid w:val="00A70F7B"/>
    <w:rsid w:val="00A874A7"/>
    <w:rsid w:val="00A90166"/>
    <w:rsid w:val="00A9394C"/>
    <w:rsid w:val="00A96FA5"/>
    <w:rsid w:val="00AA40D9"/>
    <w:rsid w:val="00AB13A6"/>
    <w:rsid w:val="00AC5256"/>
    <w:rsid w:val="00AC7CB8"/>
    <w:rsid w:val="00AD31DB"/>
    <w:rsid w:val="00AD6A81"/>
    <w:rsid w:val="00AE6D79"/>
    <w:rsid w:val="00AE738B"/>
    <w:rsid w:val="00B03FC6"/>
    <w:rsid w:val="00B11AC0"/>
    <w:rsid w:val="00B14FCC"/>
    <w:rsid w:val="00B1552A"/>
    <w:rsid w:val="00B2174D"/>
    <w:rsid w:val="00B244F2"/>
    <w:rsid w:val="00B321B1"/>
    <w:rsid w:val="00B34A30"/>
    <w:rsid w:val="00B364E6"/>
    <w:rsid w:val="00B40F88"/>
    <w:rsid w:val="00B54D33"/>
    <w:rsid w:val="00B63FBC"/>
    <w:rsid w:val="00B83969"/>
    <w:rsid w:val="00B83BC1"/>
    <w:rsid w:val="00B84560"/>
    <w:rsid w:val="00B93AE6"/>
    <w:rsid w:val="00B94DB4"/>
    <w:rsid w:val="00BA010B"/>
    <w:rsid w:val="00BB1AD2"/>
    <w:rsid w:val="00BC27D0"/>
    <w:rsid w:val="00BD1D75"/>
    <w:rsid w:val="00BD60C7"/>
    <w:rsid w:val="00BE0AE9"/>
    <w:rsid w:val="00BE18BC"/>
    <w:rsid w:val="00BE33E6"/>
    <w:rsid w:val="00BF0216"/>
    <w:rsid w:val="00BF3D65"/>
    <w:rsid w:val="00C02B73"/>
    <w:rsid w:val="00C0668E"/>
    <w:rsid w:val="00C0674D"/>
    <w:rsid w:val="00C1411E"/>
    <w:rsid w:val="00C1615F"/>
    <w:rsid w:val="00C165AC"/>
    <w:rsid w:val="00C279A1"/>
    <w:rsid w:val="00C301DF"/>
    <w:rsid w:val="00C31E0C"/>
    <w:rsid w:val="00C534E1"/>
    <w:rsid w:val="00C61627"/>
    <w:rsid w:val="00C61EB6"/>
    <w:rsid w:val="00C6666E"/>
    <w:rsid w:val="00C72507"/>
    <w:rsid w:val="00C773F2"/>
    <w:rsid w:val="00C80825"/>
    <w:rsid w:val="00C8118F"/>
    <w:rsid w:val="00C81354"/>
    <w:rsid w:val="00C81664"/>
    <w:rsid w:val="00CB6625"/>
    <w:rsid w:val="00CB6FFF"/>
    <w:rsid w:val="00CC05D7"/>
    <w:rsid w:val="00CC062B"/>
    <w:rsid w:val="00CC1DA2"/>
    <w:rsid w:val="00CC2DF9"/>
    <w:rsid w:val="00CC7BE7"/>
    <w:rsid w:val="00CD0EE8"/>
    <w:rsid w:val="00CD2684"/>
    <w:rsid w:val="00CE0471"/>
    <w:rsid w:val="00CE14F2"/>
    <w:rsid w:val="00CE6174"/>
    <w:rsid w:val="00CE6961"/>
    <w:rsid w:val="00CE7172"/>
    <w:rsid w:val="00CF5C70"/>
    <w:rsid w:val="00D061E6"/>
    <w:rsid w:val="00D367AE"/>
    <w:rsid w:val="00D447F4"/>
    <w:rsid w:val="00D46A8C"/>
    <w:rsid w:val="00D52EC2"/>
    <w:rsid w:val="00D5377C"/>
    <w:rsid w:val="00D539AD"/>
    <w:rsid w:val="00D53D07"/>
    <w:rsid w:val="00D56C11"/>
    <w:rsid w:val="00D70FBF"/>
    <w:rsid w:val="00D77634"/>
    <w:rsid w:val="00D86FD7"/>
    <w:rsid w:val="00D92245"/>
    <w:rsid w:val="00DA01C7"/>
    <w:rsid w:val="00DB06DA"/>
    <w:rsid w:val="00DB0EFD"/>
    <w:rsid w:val="00DB6313"/>
    <w:rsid w:val="00DB6D29"/>
    <w:rsid w:val="00DE0E67"/>
    <w:rsid w:val="00DE297D"/>
    <w:rsid w:val="00DF412B"/>
    <w:rsid w:val="00DF4631"/>
    <w:rsid w:val="00DF759E"/>
    <w:rsid w:val="00E0508B"/>
    <w:rsid w:val="00E13D90"/>
    <w:rsid w:val="00E14920"/>
    <w:rsid w:val="00E153C8"/>
    <w:rsid w:val="00E15E73"/>
    <w:rsid w:val="00E15FFF"/>
    <w:rsid w:val="00E16BC8"/>
    <w:rsid w:val="00E16C73"/>
    <w:rsid w:val="00E17C1A"/>
    <w:rsid w:val="00E20B9D"/>
    <w:rsid w:val="00E22116"/>
    <w:rsid w:val="00E31A5D"/>
    <w:rsid w:val="00E37058"/>
    <w:rsid w:val="00E3762F"/>
    <w:rsid w:val="00E403F0"/>
    <w:rsid w:val="00E41348"/>
    <w:rsid w:val="00E43C6E"/>
    <w:rsid w:val="00E50874"/>
    <w:rsid w:val="00E5124E"/>
    <w:rsid w:val="00E52145"/>
    <w:rsid w:val="00E5552F"/>
    <w:rsid w:val="00E673A7"/>
    <w:rsid w:val="00E70220"/>
    <w:rsid w:val="00E8675D"/>
    <w:rsid w:val="00E93C7B"/>
    <w:rsid w:val="00E95393"/>
    <w:rsid w:val="00EA2E7F"/>
    <w:rsid w:val="00EB04D8"/>
    <w:rsid w:val="00EB3F8B"/>
    <w:rsid w:val="00EB45BE"/>
    <w:rsid w:val="00EC245D"/>
    <w:rsid w:val="00EC2B23"/>
    <w:rsid w:val="00ED2B71"/>
    <w:rsid w:val="00EE1C1B"/>
    <w:rsid w:val="00EE2776"/>
    <w:rsid w:val="00EE584D"/>
    <w:rsid w:val="00EE5B61"/>
    <w:rsid w:val="00EF7898"/>
    <w:rsid w:val="00F04CE9"/>
    <w:rsid w:val="00F15BF4"/>
    <w:rsid w:val="00F17206"/>
    <w:rsid w:val="00F25825"/>
    <w:rsid w:val="00F312F4"/>
    <w:rsid w:val="00F5414A"/>
    <w:rsid w:val="00F55581"/>
    <w:rsid w:val="00F5621F"/>
    <w:rsid w:val="00F7286F"/>
    <w:rsid w:val="00F75153"/>
    <w:rsid w:val="00F82AAA"/>
    <w:rsid w:val="00F84E11"/>
    <w:rsid w:val="00F87CA6"/>
    <w:rsid w:val="00F94AA7"/>
    <w:rsid w:val="00FA200F"/>
    <w:rsid w:val="00FB13AD"/>
    <w:rsid w:val="00FB6C50"/>
    <w:rsid w:val="00FC0647"/>
    <w:rsid w:val="00FD06F6"/>
    <w:rsid w:val="00FD5A34"/>
    <w:rsid w:val="00FD7B97"/>
    <w:rsid w:val="00F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allout" idref="#_x0000_s1029"/>
        <o:r id="V:Rule2" type="callout" idref="#_x0000_s1032"/>
        <o:r id="V:Rule3" type="callout" idref="#_x0000_s1036"/>
        <o:r id="V:Rule4" type="callout" idref="#_x0000_s1040"/>
        <o:r id="V:Rule5" type="callout" idref="#_x0000_s1044"/>
        <o:r id="V:Rule6" type="callout" idref="#_x0000_s1048"/>
        <o:r id="V:Rule7" type="callout" idref="#_x0000_s1052"/>
        <o:r id="V:Rule8" type="callout" idref="#_x0000_s1056"/>
        <o:r id="V:Rule9" type="callout" idref="#_x0000_s1060"/>
        <o:r id="V:Rule10" type="callout" idref="#_x0000_s1064"/>
        <o:r id="V:Rule11" type="callout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57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2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7DFF-A6FA-450D-ABFF-A974CDA8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1571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7</cp:revision>
  <cp:lastPrinted>2011-07-06T08:26:00Z</cp:lastPrinted>
  <dcterms:created xsi:type="dcterms:W3CDTF">2011-07-06T07:44:00Z</dcterms:created>
  <dcterms:modified xsi:type="dcterms:W3CDTF">2011-07-06T08:27:00Z</dcterms:modified>
</cp:coreProperties>
</file>