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4753" w14:textId="77777777" w:rsidR="00E57745" w:rsidRDefault="00E57745" w:rsidP="00BB3EEC"/>
    <w:p w14:paraId="35CE1DAB" w14:textId="77777777" w:rsidR="00E57745" w:rsidRDefault="00E57745" w:rsidP="00BB3EEC">
      <w:r>
        <w:br w:type="page"/>
      </w:r>
    </w:p>
    <w:p w14:paraId="1E40D8CB" w14:textId="3C3419CA" w:rsidR="00EB3048" w:rsidRDefault="007C1A6F" w:rsidP="00BB3EEC">
      <w:sdt>
        <w:sdtPr>
          <w:id w:val="391627731"/>
          <w:docPartObj>
            <w:docPartGallery w:val="Cover Pages"/>
            <w:docPartUnique/>
          </w:docPartObj>
        </w:sdtPr>
        <w:sdtEndPr/>
        <w:sdtContent>
          <w:r w:rsidR="00EB304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1" layoutInCell="1" allowOverlap="1" wp14:anchorId="4BD0DFC6" wp14:editId="29A389FE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427855" cy="6638925"/>
                    <wp:effectExtent l="0" t="0" r="1079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27855" cy="663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ADAD6A" w14:textId="77777777" w:rsidR="00C946AC" w:rsidRDefault="00C946AC" w:rsidP="00BB3EEC">
                                <w:pPr>
                                  <w:pStyle w:val="Titre"/>
                                </w:pPr>
                              </w:p>
                              <w:p w14:paraId="414B1FA3" w14:textId="68DF166F" w:rsidR="00EB3048" w:rsidRDefault="00EB3048" w:rsidP="00BB3EEC">
                                <w:pPr>
                                  <w:pStyle w:val="Titre"/>
                                  <w:rPr>
                                    <w:rFonts w:ascii="Abecedary" w:hAnsi="Abecedary"/>
                                  </w:rPr>
                                </w:pPr>
                                <w:r w:rsidRPr="00BB3EEC">
                                  <w:rPr>
                                    <w:rFonts w:ascii="Abecedary" w:hAnsi="Abecedary"/>
                                  </w:rPr>
                                  <w:t>Curieuse, Bavarde</w:t>
                                </w:r>
                                <w:r w:rsidR="00C946AC" w:rsidRPr="00BB3EEC">
                                  <w:rPr>
                                    <w:rFonts w:ascii="Abecedary" w:hAnsi="Abecedary"/>
                                  </w:rPr>
                                  <w:t xml:space="preserve"> </w:t>
                                </w:r>
                                <w:r w:rsidRPr="00BB3EEC">
                                  <w:rPr>
                                    <w:rFonts w:ascii="Abecedary" w:hAnsi="Abecedary"/>
                                  </w:rPr>
                                  <w:t>et Coquette</w:t>
                                </w:r>
                              </w:p>
                              <w:p w14:paraId="516C91C4" w14:textId="77777777" w:rsidR="00BB3EEC" w:rsidRPr="00BB3EEC" w:rsidRDefault="00BB3EEC" w:rsidP="00BB3EEC"/>
                              <w:p w14:paraId="7A097838" w14:textId="6E76CE6B" w:rsidR="00EB3048" w:rsidRDefault="00C946AC" w:rsidP="00BB3EE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920EB6" wp14:editId="0EB929FC">
                                      <wp:extent cx="2314575" cy="2239226"/>
                                      <wp:effectExtent l="0" t="0" r="0" b="8890"/>
                                      <wp:docPr id="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 1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83393" cy="23058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D9C2F9" w14:textId="77777777" w:rsidR="00BB3EEC" w:rsidRDefault="00BB3EEC" w:rsidP="00BB3EEC">
                                <w:pPr>
                                  <w:jc w:val="center"/>
                                </w:pPr>
                              </w:p>
                              <w:p w14:paraId="5855EB89" w14:textId="77777777" w:rsidR="00EB3048" w:rsidRPr="00A318A1" w:rsidRDefault="00EB3048" w:rsidP="00BB3EEC">
                                <w:pPr>
                                  <w:pStyle w:val="Sous-titre"/>
                                </w:pPr>
                                <w:r w:rsidRPr="0026268F">
                                  <w:t>Texte :</w:t>
                                </w:r>
                                <w:r w:rsidRPr="00A318A1">
                                  <w:t xml:space="preserve"> Michel Piquemal</w:t>
                                </w:r>
                              </w:p>
                              <w:p w14:paraId="7339D5E3" w14:textId="77777777" w:rsidR="00EB3048" w:rsidRPr="00B461B0" w:rsidRDefault="00EB3048" w:rsidP="00BB3EEC">
                                <w:pPr>
                                  <w:pStyle w:val="Sous-titre"/>
                                </w:pPr>
                                <w:r w:rsidRPr="0026268F">
                                  <w:t>Illustrations :</w:t>
                                </w:r>
                                <w:r w:rsidRPr="00A318A1">
                                  <w:t xml:space="preserve"> </w:t>
                                </w:r>
                                <w:r w:rsidRPr="00B461B0">
                                  <w:t>Bruno Robert</w:t>
                                </w:r>
                              </w:p>
                              <w:p w14:paraId="0CCF4D9E" w14:textId="77777777" w:rsidR="00EB3048" w:rsidRPr="00AB5F8A" w:rsidRDefault="00EB3048" w:rsidP="00BB3EEC">
                                <w:pPr>
                                  <w:pStyle w:val="Sous-titre"/>
                                </w:pPr>
                                <w:r w:rsidRPr="00AB5F8A">
                                  <w:t>Les Incorruptibles</w:t>
                                </w:r>
                              </w:p>
                              <w:p w14:paraId="07E16C76" w14:textId="77777777" w:rsidR="00EB3048" w:rsidRPr="00AB5F8A" w:rsidRDefault="00EB3048" w:rsidP="00BB3EEC">
                                <w:pPr>
                                  <w:pStyle w:val="Sous-titre"/>
                                </w:pPr>
                                <w:r w:rsidRPr="00AB5F8A">
                                  <w:t>Les Éditions du Ricochet</w:t>
                                </w:r>
                              </w:p>
                              <w:p w14:paraId="6E0A97F9" w14:textId="77777777" w:rsidR="00EB3048" w:rsidRDefault="00EB3048" w:rsidP="00BB3EEC"/>
                              <w:p w14:paraId="5158AF56" w14:textId="77777777" w:rsidR="00EB3048" w:rsidRPr="00BB3EEC" w:rsidRDefault="00EB3048" w:rsidP="00BB3EEC">
                                <w:pPr>
                                  <w:rPr>
                                    <w:rStyle w:val="Accentuationlgre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</w:pPr>
                                <w:r w:rsidRPr="00BB3EEC">
                                  <w:rPr>
                                    <w:rStyle w:val="Accentuationlgre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  <w:t>Trois princesses exaspèrent leur père.</w:t>
                                </w:r>
                              </w:p>
                              <w:p w14:paraId="524B51F4" w14:textId="77777777" w:rsidR="00EB3048" w:rsidRPr="00BB3EEC" w:rsidRDefault="00EB3048" w:rsidP="00BB3EEC">
                                <w:pPr>
                                  <w:rPr>
                                    <w:rStyle w:val="Accentuationlgre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</w:pPr>
                                <w:r w:rsidRPr="00BB3EEC">
                                  <w:rPr>
                                    <w:rStyle w:val="Accentuationlgre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  <w:t>Il se demande qui va lui succéder. Mais voilà qu’une guerre éclate et qu’elles sauvent le royaume</w:t>
                                </w:r>
                                <w:r w:rsidRPr="00BB3EEC">
                                  <w:rPr>
                                    <w:rStyle w:val="Accentuationlgre"/>
                                    <w:rFonts w:ascii="Cambria" w:hAnsi="Cambria" w:cs="Cambria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  <w:t> </w:t>
                                </w:r>
                                <w:r w:rsidRPr="00BB3EEC">
                                  <w:rPr>
                                    <w:rStyle w:val="Accentuationlgre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  <w:t>!</w:t>
                                </w:r>
                              </w:p>
                              <w:p w14:paraId="21FBF00E" w14:textId="12097110" w:rsidR="00EB3048" w:rsidRPr="00BB3EEC" w:rsidRDefault="00EB3048" w:rsidP="00BB3EEC">
                                <w:pPr>
                                  <w:rPr>
                                    <w:b/>
                                    <w:bCs/>
                                    <w:caps/>
                                    <w:color w:val="5B9BD5" w:themeColor="accent5"/>
                                    <w:sz w:val="32"/>
                                    <w:szCs w:val="32"/>
                                  </w:rPr>
                                </w:pPr>
                                <w:r w:rsidRPr="00BB3EEC">
                                  <w:rPr>
                                    <w:rStyle w:val="Accentuationlgre"/>
                                    <w:b w:val="0"/>
                                    <w:bCs w:val="0"/>
                                    <w:sz w:val="32"/>
                                    <w:szCs w:val="32"/>
                                  </w:rPr>
                                  <w:t>Un conte malicieusement féministe.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D0DFC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left:0;text-align:left;margin-left:0;margin-top:0;width:348.65pt;height:522.75pt;z-index:251660288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top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" filled="f" stroked="f" strokeweight=".5pt">
                    <v:textbox inset="0,0,0,0">
                      <w:txbxContent>
                        <w:p w14:paraId="30ADAD6A" w14:textId="77777777" w:rsidR="00C946AC" w:rsidRDefault="00C946AC" w:rsidP="00BB3EEC">
                          <w:pPr>
                            <w:pStyle w:val="Titre"/>
                          </w:pPr>
                        </w:p>
                        <w:p w14:paraId="414B1FA3" w14:textId="68DF166F" w:rsidR="00EB3048" w:rsidRDefault="00EB3048" w:rsidP="00BB3EEC">
                          <w:pPr>
                            <w:pStyle w:val="Titre"/>
                            <w:rPr>
                              <w:rFonts w:ascii="Abecedary" w:hAnsi="Abecedary"/>
                            </w:rPr>
                          </w:pPr>
                          <w:r w:rsidRPr="00BB3EEC">
                            <w:rPr>
                              <w:rFonts w:ascii="Abecedary" w:hAnsi="Abecedary"/>
                            </w:rPr>
                            <w:t>Curieuse, Bavarde</w:t>
                          </w:r>
                          <w:r w:rsidR="00C946AC" w:rsidRPr="00BB3EEC">
                            <w:rPr>
                              <w:rFonts w:ascii="Abecedary" w:hAnsi="Abecedary"/>
                            </w:rPr>
                            <w:t xml:space="preserve"> </w:t>
                          </w:r>
                          <w:r w:rsidRPr="00BB3EEC">
                            <w:rPr>
                              <w:rFonts w:ascii="Abecedary" w:hAnsi="Abecedary"/>
                            </w:rPr>
                            <w:t>et Coquette</w:t>
                          </w:r>
                        </w:p>
                        <w:p w14:paraId="516C91C4" w14:textId="77777777" w:rsidR="00BB3EEC" w:rsidRPr="00BB3EEC" w:rsidRDefault="00BB3EEC" w:rsidP="00BB3EEC"/>
                        <w:p w14:paraId="7A097838" w14:textId="6E76CE6B" w:rsidR="00EB3048" w:rsidRDefault="00C946AC" w:rsidP="00BB3EE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20EB6" wp14:editId="0EB929FC">
                                <wp:extent cx="2314575" cy="2239226"/>
                                <wp:effectExtent l="0" t="0" r="0" b="889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3393" cy="2305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D9C2F9" w14:textId="77777777" w:rsidR="00BB3EEC" w:rsidRDefault="00BB3EEC" w:rsidP="00BB3EEC">
                          <w:pPr>
                            <w:jc w:val="center"/>
                          </w:pPr>
                        </w:p>
                        <w:p w14:paraId="5855EB89" w14:textId="77777777" w:rsidR="00EB3048" w:rsidRPr="00A318A1" w:rsidRDefault="00EB3048" w:rsidP="00BB3EEC">
                          <w:pPr>
                            <w:pStyle w:val="Sous-titre"/>
                          </w:pPr>
                          <w:r w:rsidRPr="0026268F">
                            <w:t>Texte :</w:t>
                          </w:r>
                          <w:r w:rsidRPr="00A318A1">
                            <w:t xml:space="preserve"> Michel Piquemal</w:t>
                          </w:r>
                        </w:p>
                        <w:p w14:paraId="7339D5E3" w14:textId="77777777" w:rsidR="00EB3048" w:rsidRPr="00B461B0" w:rsidRDefault="00EB3048" w:rsidP="00BB3EEC">
                          <w:pPr>
                            <w:pStyle w:val="Sous-titre"/>
                          </w:pPr>
                          <w:r w:rsidRPr="0026268F">
                            <w:t>Illustrations :</w:t>
                          </w:r>
                          <w:r w:rsidRPr="00A318A1">
                            <w:t xml:space="preserve"> </w:t>
                          </w:r>
                          <w:r w:rsidRPr="00B461B0">
                            <w:t>Bruno Robert</w:t>
                          </w:r>
                        </w:p>
                        <w:p w14:paraId="0CCF4D9E" w14:textId="77777777" w:rsidR="00EB3048" w:rsidRPr="00AB5F8A" w:rsidRDefault="00EB3048" w:rsidP="00BB3EEC">
                          <w:pPr>
                            <w:pStyle w:val="Sous-titre"/>
                          </w:pPr>
                          <w:r w:rsidRPr="00AB5F8A">
                            <w:t>Les Incorruptibles</w:t>
                          </w:r>
                        </w:p>
                        <w:p w14:paraId="07E16C76" w14:textId="77777777" w:rsidR="00EB3048" w:rsidRPr="00AB5F8A" w:rsidRDefault="00EB3048" w:rsidP="00BB3EEC">
                          <w:pPr>
                            <w:pStyle w:val="Sous-titre"/>
                          </w:pPr>
                          <w:r w:rsidRPr="00AB5F8A">
                            <w:t>Les Éditions du Ricochet</w:t>
                          </w:r>
                        </w:p>
                        <w:p w14:paraId="6E0A97F9" w14:textId="77777777" w:rsidR="00EB3048" w:rsidRDefault="00EB3048" w:rsidP="00BB3EEC"/>
                        <w:p w14:paraId="5158AF56" w14:textId="77777777" w:rsidR="00EB3048" w:rsidRPr="00BB3EEC" w:rsidRDefault="00EB3048" w:rsidP="00BB3EEC">
                          <w:pPr>
                            <w:rPr>
                              <w:rStyle w:val="Accentuationlgre"/>
                              <w:b w:val="0"/>
                              <w:bCs w:val="0"/>
                              <w:sz w:val="32"/>
                              <w:szCs w:val="32"/>
                            </w:rPr>
                          </w:pPr>
                          <w:r w:rsidRPr="00BB3EEC">
                            <w:rPr>
                              <w:rStyle w:val="Accentuationlgre"/>
                              <w:b w:val="0"/>
                              <w:bCs w:val="0"/>
                              <w:sz w:val="32"/>
                              <w:szCs w:val="32"/>
                            </w:rPr>
                            <w:t>Trois princesses exaspèrent leur père.</w:t>
                          </w:r>
                        </w:p>
                        <w:p w14:paraId="524B51F4" w14:textId="77777777" w:rsidR="00EB3048" w:rsidRPr="00BB3EEC" w:rsidRDefault="00EB3048" w:rsidP="00BB3EEC">
                          <w:pPr>
                            <w:rPr>
                              <w:rStyle w:val="Accentuationlgre"/>
                              <w:b w:val="0"/>
                              <w:bCs w:val="0"/>
                              <w:sz w:val="32"/>
                              <w:szCs w:val="32"/>
                            </w:rPr>
                          </w:pPr>
                          <w:r w:rsidRPr="00BB3EEC">
                            <w:rPr>
                              <w:rStyle w:val="Accentuationlgre"/>
                              <w:b w:val="0"/>
                              <w:bCs w:val="0"/>
                              <w:sz w:val="32"/>
                              <w:szCs w:val="32"/>
                            </w:rPr>
                            <w:t>Il se demande qui va lui succéder. Mais voilà qu’une guerre éclate et qu’elles sauvent le royaume</w:t>
                          </w:r>
                          <w:r w:rsidRPr="00BB3EEC">
                            <w:rPr>
                              <w:rStyle w:val="Accentuationlgre"/>
                              <w:rFonts w:ascii="Cambria" w:hAnsi="Cambria" w:cs="Cambria"/>
                              <w:b w:val="0"/>
                              <w:bCs w:val="0"/>
                              <w:sz w:val="32"/>
                              <w:szCs w:val="32"/>
                            </w:rPr>
                            <w:t> </w:t>
                          </w:r>
                          <w:r w:rsidRPr="00BB3EEC">
                            <w:rPr>
                              <w:rStyle w:val="Accentuationlgre"/>
                              <w:b w:val="0"/>
                              <w:bCs w:val="0"/>
                              <w:sz w:val="32"/>
                              <w:szCs w:val="32"/>
                            </w:rPr>
                            <w:t>!</w:t>
                          </w:r>
                        </w:p>
                        <w:p w14:paraId="21FBF00E" w14:textId="12097110" w:rsidR="00EB3048" w:rsidRPr="00BB3EEC" w:rsidRDefault="00EB3048" w:rsidP="00BB3EEC">
                          <w:pPr>
                            <w:rPr>
                              <w:b/>
                              <w:bCs/>
                              <w:caps/>
                              <w:color w:val="5B9BD5" w:themeColor="accent5"/>
                              <w:sz w:val="32"/>
                              <w:szCs w:val="32"/>
                            </w:rPr>
                          </w:pPr>
                          <w:r w:rsidRPr="00BB3EEC">
                            <w:rPr>
                              <w:rStyle w:val="Accentuationlgre"/>
                              <w:b w:val="0"/>
                              <w:bCs w:val="0"/>
                              <w:sz w:val="32"/>
                              <w:szCs w:val="32"/>
                            </w:rPr>
                            <w:t>Un conte malicieusement féministe.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sdtContent>
      </w:sdt>
      <w:r w:rsidR="00C946AC">
        <w:tab/>
      </w:r>
    </w:p>
    <w:p w14:paraId="4E29BA65" w14:textId="48171A07" w:rsidR="00303A9D" w:rsidRPr="00BB3EEC" w:rsidRDefault="00303A9D" w:rsidP="00BB3EEC">
      <w:pPr>
        <w:pStyle w:val="Titre1"/>
      </w:pPr>
      <w:r w:rsidRPr="00BB3EEC">
        <w:lastRenderedPageBreak/>
        <w:t>Curieuse, Bavarde et Coquette, partie 1</w:t>
      </w:r>
    </w:p>
    <w:p w14:paraId="38AF6161" w14:textId="4E7A8AC0" w:rsidR="00B461B0" w:rsidRPr="00BB3EEC" w:rsidRDefault="00B461B0" w:rsidP="00BB3EEC">
      <w:r w:rsidRPr="00BB3EEC">
        <w:t>Il était une fois un roi qui avait trois filles, trois princesses douces et gracieuses.</w:t>
      </w:r>
    </w:p>
    <w:p w14:paraId="08BF37E7" w14:textId="72137F03" w:rsidR="00B461B0" w:rsidRPr="00B461B0" w:rsidRDefault="00B461B0" w:rsidP="00BB3EEC">
      <w:r w:rsidRPr="00B461B0">
        <w:t>Mais ce grand roi n’était pas satisfait. Il aurait voulu des fils et se désespérait. Lorsqu’il serait vieux, qui l’assisterait pour gouverner le royaume ? Qui l’aiderait à défendre le pays des appétits de son voisin,</w:t>
      </w:r>
      <w:r w:rsidR="00A318A1">
        <w:t xml:space="preserve"> </w:t>
      </w:r>
      <w:r w:rsidRPr="00B461B0">
        <w:t>le terrible duc d’Armor ?</w:t>
      </w:r>
    </w:p>
    <w:p w14:paraId="5FA571AB" w14:textId="77777777" w:rsidR="00AB5F8A" w:rsidRPr="00303A9D" w:rsidRDefault="00B461B0" w:rsidP="00BB3EEC">
      <w:pPr>
        <w:pStyle w:val="Sansinterligne"/>
      </w:pPr>
      <w:r w:rsidRPr="00303A9D">
        <w:t>Avoir des filles est une calamité</w:t>
      </w:r>
      <w:proofErr w:type="gramStart"/>
      <w:r w:rsidRPr="00303A9D">
        <w:t> !…</w:t>
      </w:r>
      <w:proofErr w:type="gramEnd"/>
    </w:p>
    <w:p w14:paraId="13E7522D" w14:textId="0CE59C2F" w:rsidR="00B461B0" w:rsidRPr="00B461B0" w:rsidRDefault="00B461B0" w:rsidP="00BB3EEC">
      <w:pPr>
        <w:pStyle w:val="Sansinterligne2"/>
      </w:pPr>
      <w:r w:rsidRPr="00B461B0">
        <w:t>Il ne voyait en elles que des défauts.</w:t>
      </w:r>
    </w:p>
    <w:p w14:paraId="6D003EBB" w14:textId="038AA010" w:rsidR="00B461B0" w:rsidRDefault="00B461B0" w:rsidP="00BB3EEC">
      <w:r w:rsidRPr="00B461B0">
        <w:t>L’</w:t>
      </w:r>
      <w:r w:rsidR="00A318A1" w:rsidRPr="00B461B0">
        <w:t>ainée</w:t>
      </w:r>
      <w:r w:rsidRPr="00B461B0">
        <w:t>, qui s’enquérait toujours des soucis du royaume, il l’avait baptisée Curieuse.</w:t>
      </w:r>
    </w:p>
    <w:p w14:paraId="63ABDAA9" w14:textId="23BFABA1" w:rsidR="00B461B0" w:rsidRPr="00B461B0" w:rsidRDefault="00B461B0" w:rsidP="00BB3EEC">
      <w:pPr>
        <w:pStyle w:val="Sansinterligne"/>
      </w:pPr>
      <w:r w:rsidRPr="00B461B0">
        <w:t>Il ne supportait pas quelle se faufile sans cesse dans les couloirs,</w:t>
      </w:r>
      <w:r w:rsidR="00A318A1">
        <w:t xml:space="preserve"> </w:t>
      </w:r>
      <w:r w:rsidRPr="00B461B0">
        <w:t xml:space="preserve">quelle laisse toujours </w:t>
      </w:r>
      <w:r w:rsidR="00A318A1" w:rsidRPr="00B461B0">
        <w:t>trainer</w:t>
      </w:r>
      <w:r w:rsidRPr="00B461B0">
        <w:t xml:space="preserve"> une oreille lors des Conseils.</w:t>
      </w:r>
      <w:r w:rsidR="00A318A1">
        <w:t xml:space="preserve"> </w:t>
      </w:r>
      <w:r w:rsidRPr="00B461B0">
        <w:t>Ce n’était pas là la place d’une fille.</w:t>
      </w:r>
      <w:r w:rsidR="00A318A1">
        <w:t xml:space="preserve"> </w:t>
      </w:r>
      <w:r w:rsidRPr="00B461B0">
        <w:t>Quelle aille plutôt broder des perles ou tirer l’aiguille !</w:t>
      </w:r>
    </w:p>
    <w:p w14:paraId="0901FF18" w14:textId="7949CEE2" w:rsidR="00B461B0" w:rsidRPr="00B461B0" w:rsidRDefault="00B461B0" w:rsidP="00BB3EEC">
      <w:pPr>
        <w:pStyle w:val="Sansinterligne2"/>
      </w:pPr>
      <w:r w:rsidRPr="00B461B0">
        <w:t xml:space="preserve">— Veux-tu bien finir de </w:t>
      </w:r>
      <w:r w:rsidR="00A318A1" w:rsidRPr="00B461B0">
        <w:t>trainer</w:t>
      </w:r>
      <w:r w:rsidRPr="00B461B0">
        <w:t xml:space="preserve"> dans nos pattes ! lui disait-il lorsqu’il la surprenait.</w:t>
      </w:r>
      <w:r w:rsidR="00A318A1">
        <w:t xml:space="preserve"> </w:t>
      </w:r>
      <w:r w:rsidRPr="00B461B0">
        <w:t>File d’ici, grande curieuse !</w:t>
      </w:r>
    </w:p>
    <w:p w14:paraId="28CA7C5B" w14:textId="77777777" w:rsidR="00AB5F8A" w:rsidRDefault="00B461B0" w:rsidP="00BB3EEC">
      <w:r w:rsidRPr="00B461B0">
        <w:lastRenderedPageBreak/>
        <w:t>La seconde, elle, avait, selon lui, la manie de parler sans arrêt et de poser des questions idiotes.</w:t>
      </w:r>
    </w:p>
    <w:p w14:paraId="539A4EC0" w14:textId="3BCFAA71" w:rsidR="00A318A1" w:rsidRPr="00A36464" w:rsidRDefault="00B461B0" w:rsidP="00BB3EEC">
      <w:r w:rsidRPr="00A36464">
        <w:t xml:space="preserve">Il fait beau aujourd’hui… Hier, </w:t>
      </w:r>
      <w:r w:rsidR="00AB5F8A" w:rsidRPr="00A36464">
        <w:t>j’</w:t>
      </w:r>
      <w:r w:rsidRPr="00A36464">
        <w:t>ai vu un bel arc-en-ciel… Je me demande bien à quoi servent les couronnes sur la tête des rois ? Blablabla… Blablabla.</w:t>
      </w:r>
    </w:p>
    <w:p w14:paraId="62594FA5" w14:textId="61CBEFBE" w:rsidR="00B461B0" w:rsidRPr="00B461B0" w:rsidRDefault="00A318A1" w:rsidP="00BB3EEC">
      <w:pPr>
        <w:pStyle w:val="Sansinterligne"/>
      </w:pPr>
      <w:r>
        <w:t>P</w:t>
      </w:r>
      <w:r w:rsidR="00B461B0" w:rsidRPr="00B461B0">
        <w:t>ire, elle donnait aussi les réponses :</w:t>
      </w:r>
    </w:p>
    <w:p w14:paraId="1551F6A2" w14:textId="487D97F6" w:rsidR="00B461B0" w:rsidRPr="00B461B0" w:rsidRDefault="00B461B0" w:rsidP="00BB3EEC">
      <w:pPr>
        <w:pStyle w:val="Sansinterligne2"/>
      </w:pPr>
      <w:r w:rsidRPr="00B461B0">
        <w:t>— Les épines des couronnes empêchent sans doute le ciel de leur tomber sur la tête.</w:t>
      </w:r>
      <w:r w:rsidR="00A318A1">
        <w:t xml:space="preserve"> </w:t>
      </w:r>
      <w:r w:rsidRPr="00B461B0">
        <w:t>Ou bien peut-être servent-elles à piquer les fesses des sujets lorsque le roi s’énerve…</w:t>
      </w:r>
    </w:p>
    <w:p w14:paraId="76341959" w14:textId="2905F132" w:rsidR="00B461B0" w:rsidRPr="00B461B0" w:rsidRDefault="00B461B0" w:rsidP="00BB3EEC">
      <w:r w:rsidRPr="00B461B0">
        <w:t>Le roi effectivement s’énervait.</w:t>
      </w:r>
      <w:r w:rsidR="00A318A1">
        <w:t xml:space="preserve"> </w:t>
      </w:r>
      <w:r w:rsidRPr="00B461B0">
        <w:t>Il ne supportait pas ses blablablas et l’avait baptisée Bavarde.</w:t>
      </w:r>
    </w:p>
    <w:p w14:paraId="490F95BA" w14:textId="15983A52" w:rsidR="00B461B0" w:rsidRPr="00B461B0" w:rsidRDefault="00B461B0" w:rsidP="00BB3EEC">
      <w:r w:rsidRPr="00B461B0">
        <w:t>Quant à la cadette, elle avait sans doute compris</w:t>
      </w:r>
      <w:r w:rsidR="00A318A1">
        <w:t xml:space="preserve"> </w:t>
      </w:r>
      <w:r w:rsidRPr="00B461B0">
        <w:t>qu</w:t>
      </w:r>
      <w:r w:rsidR="00A318A1">
        <w:t>’</w:t>
      </w:r>
      <w:r w:rsidRPr="00B461B0">
        <w:t xml:space="preserve">il valait mieux ne pas </w:t>
      </w:r>
      <w:r w:rsidR="00A318A1" w:rsidRPr="00B461B0">
        <w:t>trainer</w:t>
      </w:r>
      <w:r w:rsidRPr="00B461B0">
        <w:t xml:space="preserve"> dans les pattes de leur père.</w:t>
      </w:r>
    </w:p>
    <w:p w14:paraId="0C10F18A" w14:textId="45F59739" w:rsidR="00B461B0" w:rsidRPr="00B461B0" w:rsidRDefault="00B461B0" w:rsidP="00BB3EEC">
      <w:r w:rsidRPr="00B461B0">
        <w:t xml:space="preserve">Aussi passait-elle le plus clair de son temps dans sa chambre. Elle aimait se regarder longtemps dans les glaces, essayer de </w:t>
      </w:r>
      <w:r w:rsidRPr="00B461B0">
        <w:lastRenderedPageBreak/>
        <w:t xml:space="preserve">nouvelles robes et faire venir de très loin de nouveaux tubes de rouge à lèvres </w:t>
      </w:r>
      <w:r w:rsidR="00A318A1">
        <w:t>« </w:t>
      </w:r>
      <w:r w:rsidRPr="00B461B0">
        <w:t>spécial princesse</w:t>
      </w:r>
      <w:r w:rsidR="00A318A1">
        <w:t> ».</w:t>
      </w:r>
    </w:p>
    <w:p w14:paraId="688C2CB4" w14:textId="77777777" w:rsidR="00A36464" w:rsidRDefault="00B461B0" w:rsidP="00BB3EEC">
      <w:r w:rsidRPr="00B461B0">
        <w:t>Le roi s’en arrachait les cheveux. Quel plaisir peut-on ainsi trouver à passer son temps en toilettes ?</w:t>
      </w:r>
    </w:p>
    <w:p w14:paraId="11BED1BD" w14:textId="1CD312FD" w:rsidR="00B461B0" w:rsidRPr="00A36464" w:rsidRDefault="00B461B0" w:rsidP="00BB3EEC">
      <w:r w:rsidRPr="00A36464">
        <w:t>Et vas-y que je me poudre, que je me maquille, que je me pomponne !</w:t>
      </w:r>
    </w:p>
    <w:p w14:paraId="4CBEB5AD" w14:textId="77777777" w:rsidR="00B461B0" w:rsidRPr="00B461B0" w:rsidRDefault="00B461B0" w:rsidP="00BB3EEC">
      <w:r w:rsidRPr="00B461B0">
        <w:t>C’était exaspérant à la fin ! Il l’avait baptisée Coquette.</w:t>
      </w:r>
    </w:p>
    <w:p w14:paraId="540C44F1" w14:textId="77777777" w:rsidR="00B461B0" w:rsidRPr="00B461B0" w:rsidRDefault="00B461B0" w:rsidP="00BB3EEC">
      <w:r w:rsidRPr="00B461B0">
        <w:t>Malgré les réprimandes quelles enduraient sans cesse, Curieuse, Bavarde et Coquette aimaient bien ce père bougon.</w:t>
      </w:r>
    </w:p>
    <w:p w14:paraId="719786B0" w14:textId="71612AD1" w:rsidR="00B461B0" w:rsidRPr="00B461B0" w:rsidRDefault="00B461B0" w:rsidP="00BB3EEC">
      <w:r w:rsidRPr="00B461B0">
        <w:t>Et par-dessus tout,</w:t>
      </w:r>
      <w:r w:rsidR="00A318A1">
        <w:t xml:space="preserve"> </w:t>
      </w:r>
      <w:r w:rsidRPr="00B461B0">
        <w:t>elles s’aimaient entre elles</w:t>
      </w:r>
      <w:r w:rsidR="00A318A1">
        <w:t xml:space="preserve"> </w:t>
      </w:r>
      <w:r w:rsidRPr="00B461B0">
        <w:t>d’une vraie tendresse de sœurs.</w:t>
      </w:r>
    </w:p>
    <w:p w14:paraId="0B018DD2" w14:textId="24562460" w:rsidR="00B461B0" w:rsidRPr="00B461B0" w:rsidRDefault="00B461B0" w:rsidP="00BB3EEC">
      <w:r w:rsidRPr="00B461B0">
        <w:t>Hélas, la guerre vint troubler leur paisible bonheur. A la tête de ses troupes,</w:t>
      </w:r>
      <w:r w:rsidR="00A318A1">
        <w:t xml:space="preserve"> </w:t>
      </w:r>
      <w:r w:rsidRPr="00B461B0">
        <w:t>le duc d’Armor envahit le royaume.</w:t>
      </w:r>
    </w:p>
    <w:p w14:paraId="60CB2661" w14:textId="77777777" w:rsidR="00AB5F8A" w:rsidRDefault="00AB5F8A" w:rsidP="00BB3EEC">
      <w:r>
        <w:br w:type="page"/>
      </w:r>
    </w:p>
    <w:p w14:paraId="10AFAE04" w14:textId="627D2C49" w:rsidR="00A36464" w:rsidRPr="00303A9D" w:rsidRDefault="00A36464" w:rsidP="00BB3EEC">
      <w:pPr>
        <w:pStyle w:val="Titre1"/>
      </w:pPr>
      <w:r w:rsidRPr="00303A9D">
        <w:lastRenderedPageBreak/>
        <w:t xml:space="preserve">Curieuse, Bavarde et Coquette, partie </w:t>
      </w:r>
      <w:r>
        <w:t>2</w:t>
      </w:r>
    </w:p>
    <w:p w14:paraId="74222E18" w14:textId="647296EE" w:rsidR="00B461B0" w:rsidRPr="00B461B0" w:rsidRDefault="00B461B0" w:rsidP="00BB3EEC">
      <w:r w:rsidRPr="00B461B0">
        <w:t xml:space="preserve">Aussitôt, dans </w:t>
      </w:r>
      <w:r w:rsidR="00A318A1">
        <w:t>l’</w:t>
      </w:r>
      <w:r w:rsidRPr="00B461B0">
        <w:t>antichambre du roi, tous les conseillers se réunirent.</w:t>
      </w:r>
      <w:r w:rsidR="00A318A1">
        <w:t xml:space="preserve"> </w:t>
      </w:r>
      <w:r w:rsidRPr="00B461B0">
        <w:t>Curieuse posa cent questions,</w:t>
      </w:r>
      <w:r w:rsidR="00A318A1">
        <w:t xml:space="preserve"> </w:t>
      </w:r>
      <w:r w:rsidRPr="00B461B0">
        <w:t>Bavarde proposa mille solutions,</w:t>
      </w:r>
      <w:r w:rsidR="00A318A1">
        <w:t xml:space="preserve"> </w:t>
      </w:r>
      <w:r w:rsidRPr="00B461B0">
        <w:t>Coquette s’offrit pour épouser le fils du duc.</w:t>
      </w:r>
    </w:p>
    <w:p w14:paraId="243A3DFB" w14:textId="77777777" w:rsidR="00B461B0" w:rsidRPr="00B461B0" w:rsidRDefault="00B461B0" w:rsidP="00BB3EEC">
      <w:pPr>
        <w:pStyle w:val="Sansinterligne"/>
      </w:pPr>
      <w:r w:rsidRPr="00B461B0">
        <w:t>Mais leur père se fâcha :</w:t>
      </w:r>
    </w:p>
    <w:p w14:paraId="6D76BBDC" w14:textId="77777777" w:rsidR="00B461B0" w:rsidRPr="00B461B0" w:rsidRDefault="00B461B0" w:rsidP="00BB3EEC">
      <w:pPr>
        <w:pStyle w:val="Sansinterligne2"/>
      </w:pPr>
      <w:r w:rsidRPr="00B461B0">
        <w:t>— Retournez dans vos chambres et ne nous dérangez plus !</w:t>
      </w:r>
    </w:p>
    <w:p w14:paraId="1156077F" w14:textId="77777777" w:rsidR="00A318A1" w:rsidRDefault="00B461B0" w:rsidP="00BB3EEC">
      <w:r w:rsidRPr="00B461B0">
        <w:t>Et sans tarder, il partit combattre son ennemi.</w:t>
      </w:r>
      <w:r w:rsidR="00A318A1">
        <w:t xml:space="preserve"> </w:t>
      </w:r>
      <w:r w:rsidRPr="00B461B0">
        <w:t>Hélas, il perdit la bataille et fut emmené prisonnier aux confins du royaume, ficelé comme un sauciss</w:t>
      </w:r>
      <w:r w:rsidR="00A318A1">
        <w:t>on.</w:t>
      </w:r>
    </w:p>
    <w:p w14:paraId="2AFE1C1D" w14:textId="625D7554" w:rsidR="00B461B0" w:rsidRPr="00B461B0" w:rsidRDefault="00B461B0" w:rsidP="00BB3EEC">
      <w:r w:rsidRPr="00B461B0">
        <w:t>Les trois princesses comprirent qu’elles n</w:t>
      </w:r>
      <w:r w:rsidR="00A318A1">
        <w:t>’</w:t>
      </w:r>
      <w:r w:rsidRPr="00B461B0">
        <w:t>allaient pas tarder à être aussi capturées.</w:t>
      </w:r>
    </w:p>
    <w:p w14:paraId="66EC0815" w14:textId="432F59E6" w:rsidR="00B461B0" w:rsidRPr="00B461B0" w:rsidRDefault="00B461B0" w:rsidP="00BB3EEC">
      <w:r w:rsidRPr="00B461B0">
        <w:t>Mais Curieuse savait que le donjon du château possédait un souterrain.</w:t>
      </w:r>
      <w:r w:rsidR="00A318A1">
        <w:t xml:space="preserve"> </w:t>
      </w:r>
      <w:r w:rsidRPr="00B461B0">
        <w:t>Elle l’avait lu dans un vieux grimoire de la bibliothèque. Et, grâce à elle, les trois sœurs purent prendre la fuite.</w:t>
      </w:r>
    </w:p>
    <w:p w14:paraId="5A9AF449" w14:textId="77777777" w:rsidR="00B461B0" w:rsidRPr="00B461B0" w:rsidRDefault="00B461B0" w:rsidP="00BB3EEC">
      <w:r w:rsidRPr="00B461B0">
        <w:lastRenderedPageBreak/>
        <w:t>Tandis que le duc d’Armor investissait la place forte, elles allèrent trouver refuge chez leur vieille nourrice.</w:t>
      </w:r>
    </w:p>
    <w:p w14:paraId="11893AFD" w14:textId="097EB970" w:rsidR="00B461B0" w:rsidRPr="00B461B0" w:rsidRDefault="00B461B0" w:rsidP="00BB3EEC">
      <w:r w:rsidRPr="00B461B0">
        <w:t>On dit sur les filles bien des bêtises !</w:t>
      </w:r>
      <w:r w:rsidR="00A318A1">
        <w:t xml:space="preserve"> </w:t>
      </w:r>
      <w:r w:rsidRPr="00B461B0">
        <w:t>On les dépeint souvent peureuses et sans volonté.</w:t>
      </w:r>
      <w:r w:rsidR="00A318A1">
        <w:t xml:space="preserve"> </w:t>
      </w:r>
      <w:r w:rsidRPr="00B461B0">
        <w:t>Nos trois princesses n’étaient pas faites de ce bois-là.</w:t>
      </w:r>
    </w:p>
    <w:p w14:paraId="4EE20BED" w14:textId="6092DAED" w:rsidR="00B461B0" w:rsidRPr="00B461B0" w:rsidRDefault="00B461B0" w:rsidP="00BB3EEC">
      <w:r w:rsidRPr="00B461B0">
        <w:t>Elles ne restèrent pas à pleurnicher sur leur sort.</w:t>
      </w:r>
      <w:r w:rsidR="00A318A1">
        <w:t xml:space="preserve"> </w:t>
      </w:r>
      <w:r w:rsidRPr="00B461B0">
        <w:t>Dès le matin, elles décidèrent même de contre-attaquer.</w:t>
      </w:r>
    </w:p>
    <w:p w14:paraId="73511D83" w14:textId="77777777" w:rsidR="00A36464" w:rsidRDefault="00B461B0" w:rsidP="00BB3EEC">
      <w:r w:rsidRPr="00B461B0">
        <w:t>Curieuse partit la première et, durant des mois, elle battit la campagne à la recherche de leur père.</w:t>
      </w:r>
    </w:p>
    <w:p w14:paraId="55D1C89B" w14:textId="0C3F4BF1" w:rsidR="00B461B0" w:rsidRPr="00B461B0" w:rsidRDefault="00B461B0" w:rsidP="00BB3EEC">
      <w:r w:rsidRPr="00B461B0">
        <w:t>Lorsqu’elle revint,</w:t>
      </w:r>
      <w:r w:rsidR="00A318A1">
        <w:t xml:space="preserve"> </w:t>
      </w:r>
      <w:r w:rsidRPr="00B461B0">
        <w:t>elle connaissait le lieu,</w:t>
      </w:r>
      <w:r w:rsidR="00A318A1">
        <w:t xml:space="preserve"> </w:t>
      </w:r>
      <w:r w:rsidRPr="00B461B0">
        <w:t xml:space="preserve">une vieille tour dans une </w:t>
      </w:r>
      <w:r w:rsidR="00A318A1" w:rsidRPr="00B461B0">
        <w:t>ile</w:t>
      </w:r>
      <w:r w:rsidRPr="00B461B0">
        <w:t xml:space="preserve"> perdue,</w:t>
      </w:r>
      <w:r w:rsidR="00A318A1">
        <w:t xml:space="preserve"> </w:t>
      </w:r>
      <w:r w:rsidRPr="00B461B0">
        <w:t>le nombre de gardiens</w:t>
      </w:r>
      <w:r w:rsidR="00A318A1">
        <w:t xml:space="preserve"> </w:t>
      </w:r>
      <w:r w:rsidRPr="00B461B0">
        <w:t>et même le prénom du fils du général</w:t>
      </w:r>
      <w:r w:rsidR="00A318A1">
        <w:t xml:space="preserve"> </w:t>
      </w:r>
      <w:r w:rsidRPr="00B461B0">
        <w:t>qui commandait la garnison.</w:t>
      </w:r>
    </w:p>
    <w:p w14:paraId="4E04FE25" w14:textId="54C661DF" w:rsidR="00B461B0" w:rsidRPr="00B461B0" w:rsidRDefault="00B461B0" w:rsidP="00BB3EEC">
      <w:r w:rsidRPr="00B461B0">
        <w:t>Alors Bavarde passa à son tour à l’offensive. Dans tous les villages, elle harangua les hommes</w:t>
      </w:r>
      <w:r w:rsidR="00A318A1">
        <w:t xml:space="preserve"> </w:t>
      </w:r>
      <w:r w:rsidRPr="00B461B0">
        <w:t xml:space="preserve">et les exhorta au </w:t>
      </w:r>
      <w:r w:rsidRPr="00B461B0">
        <w:lastRenderedPageBreak/>
        <w:t>courage. Elle parla, parla et finit par lever une petite armée.</w:t>
      </w:r>
    </w:p>
    <w:p w14:paraId="229F9384" w14:textId="3EFA4847" w:rsidR="00B461B0" w:rsidRPr="00B461B0" w:rsidRDefault="00B461B0" w:rsidP="00BB3EEC">
      <w:r w:rsidRPr="00B461B0">
        <w:t>Ensemble, elles partirent à la tête de la troupe</w:t>
      </w:r>
      <w:r w:rsidR="00A318A1">
        <w:t xml:space="preserve"> </w:t>
      </w:r>
      <w:r w:rsidRPr="00B461B0">
        <w:t>vers l’île perdue.</w:t>
      </w:r>
    </w:p>
    <w:p w14:paraId="00103CFD" w14:textId="39B8CCD9" w:rsidR="00B461B0" w:rsidRPr="00B461B0" w:rsidRDefault="00B461B0" w:rsidP="00BB3EEC">
      <w:r w:rsidRPr="00B461B0">
        <w:t>Mais la prison était bien gardée.</w:t>
      </w:r>
      <w:r w:rsidR="00A318A1">
        <w:t xml:space="preserve"> </w:t>
      </w:r>
      <w:r w:rsidRPr="00B461B0">
        <w:t>Une armée toute entière</w:t>
      </w:r>
      <w:r w:rsidR="00A318A1">
        <w:t xml:space="preserve"> </w:t>
      </w:r>
      <w:r w:rsidRPr="00B461B0">
        <w:t>ne ferait pas lever le pont-levis de la tour.</w:t>
      </w:r>
      <w:r w:rsidR="00A318A1">
        <w:t xml:space="preserve"> </w:t>
      </w:r>
      <w:r w:rsidRPr="00B461B0">
        <w:t xml:space="preserve">Aussi, Coquette se revêtit de sa plus jolie robe et partit séduire le fils du </w:t>
      </w:r>
      <w:r w:rsidR="00A318A1">
        <w:t>g</w:t>
      </w:r>
      <w:r w:rsidRPr="00B461B0">
        <w:t>énéral.</w:t>
      </w:r>
      <w:r w:rsidR="00A318A1">
        <w:t xml:space="preserve"> </w:t>
      </w:r>
      <w:r w:rsidRPr="00B461B0">
        <w:t>Elle lui tourna tant la tête qu’il en perdit la raison.</w:t>
      </w:r>
      <w:r w:rsidR="00A318A1">
        <w:t xml:space="preserve"> </w:t>
      </w:r>
      <w:r w:rsidRPr="00B461B0">
        <w:t>Elle planta alors sa dernière banderille.</w:t>
      </w:r>
      <w:r w:rsidR="00A318A1">
        <w:t xml:space="preserve"> </w:t>
      </w:r>
      <w:r w:rsidRPr="00B461B0">
        <w:t>Un baiser, un seul et elle obtint les clés.</w:t>
      </w:r>
    </w:p>
    <w:p w14:paraId="4F8342E4" w14:textId="5B0AC1D6" w:rsidR="00B461B0" w:rsidRPr="00B461B0" w:rsidRDefault="00A36464" w:rsidP="00BB3EEC">
      <w:r>
        <w:t>À</w:t>
      </w:r>
      <w:r w:rsidR="00B461B0" w:rsidRPr="00B461B0">
        <w:t xml:space="preserve"> la tombée du soir, la place forte fut investie et le roi délivré. Il retrouva alors son courage.</w:t>
      </w:r>
      <w:r w:rsidR="00A318A1">
        <w:t xml:space="preserve"> </w:t>
      </w:r>
      <w:r w:rsidR="00B461B0" w:rsidRPr="00B461B0">
        <w:t>Toute la nuit, la petite troupe galopa… et grâce au souterrain secret du château, les hommes du roi surprirent le duc d’Armor dans son sommeil.</w:t>
      </w:r>
    </w:p>
    <w:p w14:paraId="64A5F459" w14:textId="5943C455" w:rsidR="00B461B0" w:rsidRPr="00B461B0" w:rsidRDefault="00B461B0" w:rsidP="00BB3EEC">
      <w:r w:rsidRPr="00B461B0">
        <w:t>Ce fut à son tour de jouer les saucissons.</w:t>
      </w:r>
      <w:r w:rsidR="00A318A1">
        <w:t xml:space="preserve"> </w:t>
      </w:r>
      <w:r w:rsidRPr="00B461B0">
        <w:t>Et le grand roi put, enfin, retrouver son trône.</w:t>
      </w:r>
    </w:p>
    <w:p w14:paraId="70A590F1" w14:textId="1B12B555" w:rsidR="00B461B0" w:rsidRPr="00B461B0" w:rsidRDefault="00A318A1" w:rsidP="00BB3EEC">
      <w:r>
        <w:lastRenderedPageBreak/>
        <w:t>À l’</w:t>
      </w:r>
      <w:r w:rsidR="00B461B0" w:rsidRPr="00B461B0">
        <w:t>aube de ce nouveau jour, il apparut à ses sujets, entouré de ses trois filles. Et solennellement, il confessa son regret de les avoir trop souvent mal jugées.</w:t>
      </w:r>
    </w:p>
    <w:p w14:paraId="60366930" w14:textId="4B3F1378" w:rsidR="00B461B0" w:rsidRPr="00B461B0" w:rsidRDefault="00B461B0" w:rsidP="00BB3EEC">
      <w:r w:rsidRPr="00B461B0">
        <w:t>Il nomma Curieuse, Ministre de l’Intérieur, et Bavarde, Ministre de l’Information.</w:t>
      </w:r>
      <w:r w:rsidR="00A36464">
        <w:t xml:space="preserve"> </w:t>
      </w:r>
      <w:r w:rsidRPr="00B461B0">
        <w:t>Quant à Coquette, elle préféra épouser le fils du général</w:t>
      </w:r>
      <w:r w:rsidR="00A318A1">
        <w:t xml:space="preserve"> </w:t>
      </w:r>
      <w:r w:rsidRPr="00B461B0">
        <w:t>pour gouverner le royaume d’Armor.</w:t>
      </w:r>
    </w:p>
    <w:sectPr w:rsidR="00B461B0" w:rsidRPr="00B461B0" w:rsidSect="00E57745">
      <w:footerReference w:type="default" r:id="rId7"/>
      <w:footerReference w:type="first" r:id="rId8"/>
      <w:pgSz w:w="8392" w:h="11907" w:code="11"/>
      <w:pgMar w:top="567" w:right="567" w:bottom="567" w:left="851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D892" w14:textId="77777777" w:rsidR="0026268F" w:rsidRDefault="0026268F" w:rsidP="00BB3EEC">
      <w:r>
        <w:separator/>
      </w:r>
    </w:p>
  </w:endnote>
  <w:endnote w:type="continuationSeparator" w:id="0">
    <w:p w14:paraId="0AC5E09C" w14:textId="77777777" w:rsidR="0026268F" w:rsidRDefault="0026268F" w:rsidP="00BB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becedary">
    <w:panose1 w:val="00000000000000000000"/>
    <w:charset w:val="00"/>
    <w:family w:val="auto"/>
    <w:pitch w:val="variable"/>
    <w:sig w:usb0="A000002F" w:usb1="00000000" w:usb2="00000000" w:usb3="00000000" w:csb0="00000111" w:csb1="00000000"/>
  </w:font>
  <w:font w:name="Watermelon Script Demo">
    <w:altName w:val="Calibri"/>
    <w:charset w:val="00"/>
    <w:family w:val="auto"/>
    <w:pitch w:val="variable"/>
    <w:sig w:usb0="00000007" w:usb1="00000000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852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12BF4E" w14:textId="0CD64B4B" w:rsidR="0026268F" w:rsidRPr="00EB3048" w:rsidRDefault="0026268F" w:rsidP="00BB3EEC">
            <w:pPr>
              <w:pStyle w:val="Pieddepage"/>
            </w:pPr>
            <w:r w:rsidRPr="00EB3048">
              <w:fldChar w:fldCharType="begin"/>
            </w:r>
            <w:r w:rsidRPr="00EB3048">
              <w:instrText>PAGE</w:instrText>
            </w:r>
            <w:r w:rsidRPr="00EB3048">
              <w:fldChar w:fldCharType="separate"/>
            </w:r>
            <w:r w:rsidRPr="00EB3048">
              <w:t>2</w:t>
            </w:r>
            <w:r w:rsidRPr="00EB3048">
              <w:fldChar w:fldCharType="end"/>
            </w:r>
            <w:r w:rsidRPr="00EB3048">
              <w:t xml:space="preserve"> / </w:t>
            </w:r>
            <w:r w:rsidRPr="00EB3048">
              <w:fldChar w:fldCharType="begin"/>
            </w:r>
            <w:r w:rsidRPr="00EB3048">
              <w:instrText>NUMPAGES</w:instrText>
            </w:r>
            <w:r w:rsidRPr="00EB3048">
              <w:fldChar w:fldCharType="separate"/>
            </w:r>
            <w:r w:rsidRPr="00EB3048">
              <w:t>2</w:t>
            </w:r>
            <w:r w:rsidRPr="00EB3048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2135" w14:textId="5D96879A" w:rsidR="00EB3048" w:rsidRDefault="00EB3048" w:rsidP="00BB3EEC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DBE7" w14:textId="77777777" w:rsidR="0026268F" w:rsidRDefault="0026268F" w:rsidP="00BB3EEC">
      <w:r>
        <w:separator/>
      </w:r>
    </w:p>
  </w:footnote>
  <w:footnote w:type="continuationSeparator" w:id="0">
    <w:p w14:paraId="5058C749" w14:textId="77777777" w:rsidR="0026268F" w:rsidRDefault="0026268F" w:rsidP="00BB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26268F"/>
    <w:rsid w:val="00303A9D"/>
    <w:rsid w:val="006F6115"/>
    <w:rsid w:val="007C1A6F"/>
    <w:rsid w:val="00A318A1"/>
    <w:rsid w:val="00A36464"/>
    <w:rsid w:val="00A51209"/>
    <w:rsid w:val="00AB5F8A"/>
    <w:rsid w:val="00B461B0"/>
    <w:rsid w:val="00BB3EEC"/>
    <w:rsid w:val="00C946AC"/>
    <w:rsid w:val="00CF089C"/>
    <w:rsid w:val="00E57745"/>
    <w:rsid w:val="00E747C6"/>
    <w:rsid w:val="00E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4006D"/>
  <w15:chartTrackingRefBased/>
  <w15:docId w15:val="{1C677AF9-E386-46CE-99EC-598D2F8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EC"/>
    <w:pPr>
      <w:spacing w:before="60" w:after="60" w:line="240" w:lineRule="auto"/>
      <w:ind w:firstLine="284"/>
    </w:pPr>
    <w:rPr>
      <w:rFonts w:ascii="OpenDyslexic" w:hAnsi="OpenDyslexic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B3EEC"/>
    <w:pPr>
      <w:ind w:firstLine="0"/>
      <w:jc w:val="right"/>
      <w:outlineLvl w:val="0"/>
    </w:pPr>
    <w:rPr>
      <w:rFonts w:ascii="Abecedary" w:hAnsi="Abecedary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B5F8A"/>
    <w:pPr>
      <w:spacing w:before="0" w:after="0"/>
      <w:ind w:firstLine="0"/>
      <w:jc w:val="center"/>
    </w:pPr>
    <w:rPr>
      <w:rFonts w:ascii="Watermelon Script Demo" w:hAnsi="Watermelon Script Demo"/>
      <w:color w:val="000000" w:themeColor="text1"/>
      <w:sz w:val="50"/>
      <w:szCs w:val="50"/>
      <w14:textFill>
        <w14:gradFill>
          <w14:gsLst>
            <w14:gs w14:pos="0">
              <w14:schemeClr w14:val="tx1">
                <w14:lumMod w14:val="50000"/>
                <w14:lumOff w14:val="50000"/>
              </w14:schemeClr>
            </w14:gs>
            <w14:gs w14:pos="50000">
              <w14:schemeClr w14:val="bg1">
                <w14:lumMod w14:val="50000"/>
              </w14:schemeClr>
            </w14:gs>
            <w14:gs w14:pos="25000">
              <w14:schemeClr w14:val="tx1"/>
            </w14:gs>
            <w14:gs w14:pos="75000">
              <w14:schemeClr w14:val="tx1"/>
            </w14:gs>
            <w14:gs w14:pos="100000">
              <w14:schemeClr w14:val="bg1">
                <w14:lumMod w14:val="50000"/>
              </w14:schemeClr>
            </w14:gs>
          </w14:gsLst>
          <w14:path w14:path="circle">
            <w14:fillToRect w14:l="100000" w14:t="0" w14:r="0" w14:b="100000"/>
          </w14:path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AB5F8A"/>
    <w:rPr>
      <w:rFonts w:ascii="Watermelon Script Demo" w:hAnsi="Watermelon Script Demo"/>
      <w:color w:val="000000" w:themeColor="text1"/>
      <w:sz w:val="50"/>
      <w:szCs w:val="50"/>
      <w14:textFill>
        <w14:gradFill>
          <w14:gsLst>
            <w14:gs w14:pos="0">
              <w14:schemeClr w14:val="tx1">
                <w14:lumMod w14:val="50000"/>
                <w14:lumOff w14:val="50000"/>
              </w14:schemeClr>
            </w14:gs>
            <w14:gs w14:pos="50000">
              <w14:schemeClr w14:val="bg1">
                <w14:lumMod w14:val="50000"/>
              </w14:schemeClr>
            </w14:gs>
            <w14:gs w14:pos="25000">
              <w14:schemeClr w14:val="tx1"/>
            </w14:gs>
            <w14:gs w14:pos="75000">
              <w14:schemeClr w14:val="tx1"/>
            </w14:gs>
            <w14:gs w14:pos="100000">
              <w14:schemeClr w14:val="bg1">
                <w14:lumMod w14:val="50000"/>
              </w14:schemeClr>
            </w14:gs>
          </w14:gsLst>
          <w14:path w14:path="circle">
            <w14:fillToRect w14:l="100000" w14:t="0" w14:r="0" w14:b="100000"/>
          </w14:path>
        </w14:gradFill>
      </w14:textFill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8A1"/>
    <w:pPr>
      <w:ind w:firstLine="0"/>
      <w:jc w:val="right"/>
    </w:pPr>
    <w:rPr>
      <w:rFonts w:ascii="Times New Roman" w:hAnsi="Times New Roman" w:cs="Times New Roman"/>
      <w:b/>
      <w:bCs/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A318A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ccentuationlgre">
    <w:name w:val="Subtle Emphasis"/>
    <w:uiPriority w:val="19"/>
    <w:qFormat/>
    <w:rsid w:val="00AB5F8A"/>
    <w:rPr>
      <w:rFonts w:ascii="A little sunshine" w:hAnsi="A little sunshine"/>
      <w:b/>
      <w:bCs/>
      <w:w w:val="12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B3EEC"/>
    <w:rPr>
      <w:rFonts w:ascii="Abecedary" w:hAnsi="Abecedary"/>
      <w:sz w:val="32"/>
      <w:szCs w:val="32"/>
    </w:rPr>
  </w:style>
  <w:style w:type="paragraph" w:styleId="Sansinterligne">
    <w:name w:val="No Spacing"/>
    <w:basedOn w:val="Normal"/>
    <w:link w:val="SansinterligneCar"/>
    <w:uiPriority w:val="1"/>
    <w:qFormat/>
    <w:rsid w:val="00303A9D"/>
    <w:pPr>
      <w:spacing w:after="0"/>
    </w:pPr>
  </w:style>
  <w:style w:type="paragraph" w:customStyle="1" w:styleId="Sansinterligne2">
    <w:name w:val="Sans interligne 2"/>
    <w:basedOn w:val="Normal"/>
    <w:qFormat/>
    <w:rsid w:val="00303A9D"/>
    <w:pPr>
      <w:spacing w:before="0"/>
    </w:pPr>
  </w:style>
  <w:style w:type="paragraph" w:styleId="En-tte">
    <w:name w:val="header"/>
    <w:basedOn w:val="Normal"/>
    <w:link w:val="En-tteCar"/>
    <w:uiPriority w:val="99"/>
    <w:unhideWhenUsed/>
    <w:rsid w:val="0026268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6268F"/>
    <w:rPr>
      <w:rFonts w:ascii="Georgia" w:hAnsi="Georgia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EB3048"/>
    <w:pPr>
      <w:tabs>
        <w:tab w:val="center" w:pos="4536"/>
        <w:tab w:val="right" w:pos="9072"/>
      </w:tabs>
      <w:spacing w:before="0" w:after="0"/>
      <w:jc w:val="center"/>
    </w:pPr>
    <w:rPr>
      <w:rFonts w:ascii="Handlee" w:hAnsi="Handlee" w:cstheme="majorHAns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B3048"/>
    <w:rPr>
      <w:rFonts w:ascii="Handlee" w:hAnsi="Handlee" w:cstheme="majorHAnsi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048"/>
    <w:rPr>
      <w:rFonts w:ascii="Georgia" w:hAnsi="Georgi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2</TotalTime>
  <Pages>9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 E.</cp:lastModifiedBy>
  <cp:revision>3</cp:revision>
  <cp:lastPrinted>2021-04-11T14:54:00Z</cp:lastPrinted>
  <dcterms:created xsi:type="dcterms:W3CDTF">2021-04-11T14:54:00Z</dcterms:created>
  <dcterms:modified xsi:type="dcterms:W3CDTF">2021-04-11T14:54:00Z</dcterms:modified>
</cp:coreProperties>
</file>