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B71" w:rsidRPr="00B25477" w:rsidRDefault="007725C9" w:rsidP="00B25477">
      <w:pPr>
        <w:rPr>
          <w:szCs w:val="24"/>
        </w:rPr>
      </w:pPr>
      <w:r w:rsidRPr="00106397"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 xml:space="preserve">Evaluation : les </w:t>
      </w:r>
      <w:r w:rsidR="00106397" w:rsidRPr="00106397"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>paysages</w:t>
      </w:r>
      <w:r w:rsidRPr="00106397"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 xml:space="preserve"> ruraux</w:t>
      </w:r>
      <w:r w:rsidR="00B25477"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 w:rsidR="00B25477"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 w:rsidR="00B25477"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 w:rsidR="00B25477"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 w:rsidR="00B25477"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 w:rsidR="00B25477"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 w:rsidR="00B25477"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 w:rsidR="00B25477">
        <w:rPr>
          <w:sz w:val="14"/>
          <w:szCs w:val="14"/>
        </w:rPr>
        <w:t>….</w:t>
      </w:r>
      <w:r w:rsidR="00B25477" w:rsidRPr="00C14BA6">
        <w:rPr>
          <w:sz w:val="14"/>
          <w:szCs w:val="14"/>
        </w:rPr>
        <w:t xml:space="preserve">…………. </w:t>
      </w:r>
      <w:r w:rsidR="00B25477">
        <w:rPr>
          <w:szCs w:val="24"/>
        </w:rPr>
        <w:t xml:space="preserve"> / 2</w:t>
      </w:r>
      <w:r w:rsidR="005B0469">
        <w:rPr>
          <w:szCs w:val="24"/>
        </w:rPr>
        <w:t>5</w:t>
      </w:r>
    </w:p>
    <w:p w:rsidR="007725C9" w:rsidRPr="00106397" w:rsidRDefault="007725C9" w:rsidP="007725C9">
      <w:pPr>
        <w:spacing w:line="240" w:lineRule="auto"/>
        <w:rPr>
          <w:rFonts w:ascii="Tahoma" w:hAnsi="Tahoma" w:cs="Tahoma"/>
          <w:b/>
          <w:i/>
          <w:sz w:val="20"/>
          <w:szCs w:val="20"/>
          <w:u w:val="single"/>
        </w:rPr>
      </w:pPr>
      <w:r w:rsidRPr="00106397">
        <w:rPr>
          <w:rFonts w:ascii="Tahoma" w:hAnsi="Tahoma" w:cs="Tahoma"/>
          <w:b/>
          <w:i/>
          <w:sz w:val="20"/>
          <w:szCs w:val="20"/>
          <w:u w:val="single"/>
        </w:rPr>
        <w:t>I. Savoir et se souvenir</w:t>
      </w:r>
      <w:r w:rsidR="00106397" w:rsidRPr="00106397">
        <w:rPr>
          <w:rFonts w:ascii="Tahoma" w:hAnsi="Tahoma" w:cs="Tahoma"/>
          <w:b/>
          <w:i/>
          <w:sz w:val="20"/>
          <w:szCs w:val="20"/>
          <w:u w:val="single"/>
        </w:rPr>
        <w:t xml:space="preserve"> : </w:t>
      </w:r>
      <w:r w:rsidRPr="00106397">
        <w:rPr>
          <w:rFonts w:ascii="Tahoma" w:hAnsi="Tahoma" w:cs="Tahoma"/>
          <w:b/>
          <w:i/>
          <w:sz w:val="20"/>
          <w:szCs w:val="20"/>
          <w:u w:val="single"/>
        </w:rPr>
        <w:t>Réponds aux questions</w:t>
      </w:r>
      <w:r w:rsidR="00106397" w:rsidRPr="00106397">
        <w:rPr>
          <w:rFonts w:ascii="Tahoma" w:hAnsi="Tahoma" w:cs="Tahoma"/>
          <w:b/>
          <w:i/>
          <w:sz w:val="20"/>
          <w:szCs w:val="20"/>
          <w:u w:val="single"/>
        </w:rPr>
        <w:t>.</w:t>
      </w:r>
    </w:p>
    <w:p w:rsidR="00106397" w:rsidRDefault="00106397" w:rsidP="007725C9">
      <w:pPr>
        <w:spacing w:line="240" w:lineRule="auto"/>
        <w:sectPr w:rsidR="00106397" w:rsidSect="007725C9">
          <w:pgSz w:w="11906" w:h="16838"/>
          <w:pgMar w:top="567" w:right="284" w:bottom="737" w:left="851" w:header="708" w:footer="708" w:gutter="0"/>
          <w:cols w:space="708"/>
          <w:docGrid w:linePitch="360"/>
        </w:sectPr>
      </w:pPr>
    </w:p>
    <w:p w:rsidR="00C81D00" w:rsidRDefault="00C81D00" w:rsidP="007725C9">
      <w:pPr>
        <w:spacing w:line="240" w:lineRule="auto"/>
      </w:pPr>
    </w:p>
    <w:p w:rsidR="007725C9" w:rsidRDefault="007725C9" w:rsidP="007725C9">
      <w:pPr>
        <w:spacing w:line="240" w:lineRule="auto"/>
      </w:pPr>
      <w:r>
        <w:t>Qu’est-ce qu’un paysage rural ?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7725C9">
      <w:pPr>
        <w:spacing w:line="240" w:lineRule="auto"/>
        <w:rPr>
          <w:sz w:val="14"/>
          <w:szCs w:val="14"/>
        </w:rPr>
      </w:pPr>
    </w:p>
    <w:p w:rsidR="007725C9" w:rsidRDefault="007725C9" w:rsidP="007725C9">
      <w:pPr>
        <w:spacing w:line="240" w:lineRule="auto"/>
      </w:pPr>
      <w:r>
        <w:t>Qu’est-ce qu’un village ?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7725C9">
      <w:pPr>
        <w:spacing w:line="240" w:lineRule="auto"/>
        <w:rPr>
          <w:sz w:val="14"/>
          <w:szCs w:val="14"/>
        </w:rPr>
      </w:pPr>
    </w:p>
    <w:p w:rsidR="007725C9" w:rsidRDefault="007725C9" w:rsidP="007725C9">
      <w:pPr>
        <w:spacing w:line="240" w:lineRule="auto"/>
      </w:pPr>
      <w:r>
        <w:t>A quoi peut ressembler un village dans un paysage rural ?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7725C9">
      <w:pPr>
        <w:spacing w:line="240" w:lineRule="auto"/>
        <w:rPr>
          <w:sz w:val="14"/>
          <w:szCs w:val="14"/>
        </w:rPr>
      </w:pPr>
    </w:p>
    <w:p w:rsidR="007725C9" w:rsidRDefault="007725C9" w:rsidP="007725C9">
      <w:pPr>
        <w:spacing w:line="240" w:lineRule="auto"/>
      </w:pPr>
      <w:r>
        <w:t>Quels sont les services que les habitants peuvent trouver dans un village ?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7725C9">
      <w:pPr>
        <w:spacing w:line="240" w:lineRule="auto"/>
        <w:rPr>
          <w:sz w:val="14"/>
          <w:szCs w:val="14"/>
        </w:rPr>
      </w:pPr>
    </w:p>
    <w:p w:rsidR="007725C9" w:rsidRDefault="007725C9" w:rsidP="007725C9">
      <w:pPr>
        <w:spacing w:line="240" w:lineRule="auto"/>
      </w:pPr>
      <w:r>
        <w:t>Quelle est l’activité économique principale en campagne ?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7725C9">
      <w:pPr>
        <w:spacing w:line="240" w:lineRule="auto"/>
        <w:rPr>
          <w:sz w:val="14"/>
          <w:szCs w:val="14"/>
        </w:rPr>
      </w:pPr>
    </w:p>
    <w:p w:rsidR="007725C9" w:rsidRDefault="007725C9" w:rsidP="007725C9">
      <w:pPr>
        <w:spacing w:line="240" w:lineRule="auto"/>
      </w:pPr>
      <w:r>
        <w:t>Quelles sont les autres activités économiques ?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7725C9">
      <w:pPr>
        <w:spacing w:line="240" w:lineRule="auto"/>
        <w:rPr>
          <w:sz w:val="14"/>
          <w:szCs w:val="14"/>
        </w:rPr>
      </w:pPr>
    </w:p>
    <w:p w:rsidR="007725C9" w:rsidRDefault="007725C9" w:rsidP="007725C9">
      <w:pPr>
        <w:spacing w:line="240" w:lineRule="auto"/>
      </w:pPr>
      <w:r>
        <w:t>Quels sont les différents types de paysages qu’on peut trouver en France ? Indique leur nom et explique ce que c’est.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t> </w:t>
      </w:r>
    </w:p>
    <w:p w:rsidR="00106397" w:rsidRDefault="00106397" w:rsidP="00106397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06397" w:rsidP="00106397">
      <w:pPr>
        <w:widowControl w:val="0"/>
        <w:rPr>
          <w:szCs w:val="24"/>
        </w:rPr>
      </w:pPr>
      <w:r>
        <w:rPr>
          <w:szCs w:val="24"/>
        </w:rPr>
        <w:br w:type="column"/>
      </w:r>
    </w:p>
    <w:p w:rsidR="00106397" w:rsidRDefault="00106397" w:rsidP="00106397">
      <w:pPr>
        <w:widowControl w:val="0"/>
        <w:rPr>
          <w:szCs w:val="24"/>
        </w:rPr>
      </w:pPr>
    </w:p>
    <w:p w:rsidR="00106397" w:rsidRDefault="00106397" w:rsidP="00106397">
      <w:pPr>
        <w:rPr>
          <w:szCs w:val="24"/>
        </w:rPr>
      </w:pPr>
    </w:p>
    <w:p w:rsidR="00106397" w:rsidRDefault="00106397" w:rsidP="00106397">
      <w:pPr>
        <w:rPr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Cs w:val="24"/>
        </w:rPr>
        <w:t xml:space="preserve"> / 2</w:t>
      </w:r>
    </w:p>
    <w:p w:rsidR="00106397" w:rsidRDefault="00106397" w:rsidP="00106397">
      <w:pPr>
        <w:rPr>
          <w:szCs w:val="24"/>
        </w:rPr>
      </w:pPr>
    </w:p>
    <w:p w:rsidR="00106397" w:rsidRDefault="00106397" w:rsidP="00106397">
      <w:pPr>
        <w:widowControl w:val="0"/>
        <w:rPr>
          <w:szCs w:val="24"/>
        </w:rPr>
      </w:pPr>
    </w:p>
    <w:p w:rsidR="00106397" w:rsidRDefault="00106397" w:rsidP="00106397">
      <w:pPr>
        <w:widowControl w:val="0"/>
        <w:rPr>
          <w:szCs w:val="24"/>
        </w:rPr>
      </w:pPr>
    </w:p>
    <w:p w:rsidR="00106397" w:rsidRDefault="00106397" w:rsidP="00106397">
      <w:pPr>
        <w:rPr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Cs w:val="24"/>
        </w:rPr>
        <w:t xml:space="preserve"> / 2</w:t>
      </w:r>
    </w:p>
    <w:p w:rsidR="00106397" w:rsidRDefault="00106397" w:rsidP="00106397">
      <w:pPr>
        <w:rPr>
          <w:szCs w:val="24"/>
        </w:rPr>
      </w:pPr>
    </w:p>
    <w:p w:rsidR="00106397" w:rsidRDefault="00106397" w:rsidP="00106397">
      <w:pPr>
        <w:widowControl w:val="0"/>
        <w:rPr>
          <w:szCs w:val="24"/>
        </w:rPr>
      </w:pPr>
    </w:p>
    <w:p w:rsidR="00106397" w:rsidRDefault="00106397" w:rsidP="00106397">
      <w:pPr>
        <w:widowControl w:val="0"/>
        <w:rPr>
          <w:szCs w:val="24"/>
        </w:rPr>
      </w:pPr>
    </w:p>
    <w:p w:rsidR="00106397" w:rsidRDefault="00106397" w:rsidP="00106397">
      <w:pPr>
        <w:widowControl w:val="0"/>
        <w:rPr>
          <w:szCs w:val="24"/>
        </w:rPr>
      </w:pPr>
    </w:p>
    <w:p w:rsidR="00106397" w:rsidRDefault="00106397" w:rsidP="00106397">
      <w:pPr>
        <w:rPr>
          <w:szCs w:val="24"/>
        </w:rPr>
      </w:pPr>
    </w:p>
    <w:p w:rsidR="00106397" w:rsidRDefault="00106397" w:rsidP="00106397">
      <w:pPr>
        <w:rPr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 w:rsidR="005B0469">
        <w:rPr>
          <w:szCs w:val="24"/>
        </w:rPr>
        <w:t xml:space="preserve"> / 1</w:t>
      </w:r>
    </w:p>
    <w:p w:rsidR="00106397" w:rsidRDefault="00106397" w:rsidP="00106397">
      <w:pPr>
        <w:rPr>
          <w:szCs w:val="24"/>
        </w:rPr>
      </w:pPr>
    </w:p>
    <w:p w:rsidR="00106397" w:rsidRDefault="00106397" w:rsidP="00106397">
      <w:pPr>
        <w:widowControl w:val="0"/>
        <w:rPr>
          <w:szCs w:val="24"/>
        </w:rPr>
      </w:pPr>
    </w:p>
    <w:p w:rsidR="00106397" w:rsidRDefault="00106397" w:rsidP="00106397">
      <w:pPr>
        <w:widowControl w:val="0"/>
        <w:rPr>
          <w:szCs w:val="24"/>
        </w:rPr>
      </w:pPr>
    </w:p>
    <w:p w:rsidR="00106397" w:rsidRDefault="00106397" w:rsidP="00106397">
      <w:pPr>
        <w:widowControl w:val="0"/>
        <w:rPr>
          <w:szCs w:val="24"/>
        </w:rPr>
      </w:pPr>
    </w:p>
    <w:p w:rsidR="00106397" w:rsidRDefault="00106397" w:rsidP="00106397">
      <w:pPr>
        <w:widowControl w:val="0"/>
        <w:rPr>
          <w:szCs w:val="24"/>
        </w:rPr>
      </w:pPr>
    </w:p>
    <w:p w:rsidR="00106397" w:rsidRDefault="00106397" w:rsidP="00106397">
      <w:pPr>
        <w:rPr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Cs w:val="24"/>
        </w:rPr>
        <w:t xml:space="preserve"> / 2</w:t>
      </w:r>
    </w:p>
    <w:p w:rsidR="00106397" w:rsidRDefault="00106397" w:rsidP="00106397">
      <w:pPr>
        <w:rPr>
          <w:szCs w:val="24"/>
        </w:rPr>
      </w:pPr>
    </w:p>
    <w:p w:rsidR="00106397" w:rsidRDefault="00106397" w:rsidP="00106397">
      <w:pPr>
        <w:widowControl w:val="0"/>
        <w:rPr>
          <w:szCs w:val="24"/>
        </w:rPr>
      </w:pPr>
    </w:p>
    <w:p w:rsidR="00106397" w:rsidRDefault="00106397" w:rsidP="00106397">
      <w:pPr>
        <w:widowControl w:val="0"/>
        <w:rPr>
          <w:szCs w:val="24"/>
        </w:rPr>
      </w:pPr>
    </w:p>
    <w:p w:rsidR="00106397" w:rsidRDefault="00106397" w:rsidP="00106397">
      <w:pPr>
        <w:widowControl w:val="0"/>
        <w:rPr>
          <w:szCs w:val="24"/>
        </w:rPr>
      </w:pPr>
    </w:p>
    <w:p w:rsidR="00106397" w:rsidRDefault="00106397" w:rsidP="00106397">
      <w:pPr>
        <w:rPr>
          <w:szCs w:val="24"/>
        </w:rPr>
      </w:pPr>
    </w:p>
    <w:p w:rsidR="00106397" w:rsidRDefault="00106397" w:rsidP="00106397">
      <w:pPr>
        <w:rPr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 w:rsidR="005B0469">
        <w:rPr>
          <w:szCs w:val="24"/>
        </w:rPr>
        <w:t xml:space="preserve"> / 1</w:t>
      </w:r>
    </w:p>
    <w:p w:rsidR="00106397" w:rsidRDefault="00106397" w:rsidP="00106397">
      <w:pPr>
        <w:rPr>
          <w:szCs w:val="24"/>
        </w:rPr>
      </w:pPr>
    </w:p>
    <w:p w:rsidR="00106397" w:rsidRDefault="00106397" w:rsidP="00106397">
      <w:pPr>
        <w:widowControl w:val="0"/>
        <w:rPr>
          <w:szCs w:val="24"/>
        </w:rPr>
      </w:pPr>
    </w:p>
    <w:p w:rsidR="00106397" w:rsidRDefault="00106397" w:rsidP="00106397">
      <w:pPr>
        <w:rPr>
          <w:szCs w:val="24"/>
        </w:rPr>
      </w:pPr>
    </w:p>
    <w:p w:rsidR="00106397" w:rsidRDefault="00106397" w:rsidP="00106397">
      <w:pPr>
        <w:rPr>
          <w:szCs w:val="24"/>
        </w:rPr>
      </w:pPr>
    </w:p>
    <w:p w:rsidR="00106397" w:rsidRDefault="00106397" w:rsidP="00106397">
      <w:pPr>
        <w:rPr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 w:rsidR="005B0469">
        <w:rPr>
          <w:szCs w:val="24"/>
        </w:rPr>
        <w:t xml:space="preserve"> / 1</w:t>
      </w:r>
    </w:p>
    <w:p w:rsidR="00106397" w:rsidRDefault="00106397" w:rsidP="00106397">
      <w:pPr>
        <w:rPr>
          <w:szCs w:val="24"/>
        </w:rPr>
      </w:pPr>
    </w:p>
    <w:p w:rsidR="00106397" w:rsidRDefault="00106397" w:rsidP="00106397">
      <w:pPr>
        <w:rPr>
          <w:szCs w:val="24"/>
        </w:rPr>
      </w:pPr>
    </w:p>
    <w:p w:rsidR="00106397" w:rsidRDefault="00106397" w:rsidP="00106397">
      <w:pPr>
        <w:rPr>
          <w:szCs w:val="24"/>
        </w:rPr>
      </w:pPr>
    </w:p>
    <w:p w:rsidR="00106397" w:rsidRDefault="00106397" w:rsidP="00106397">
      <w:pPr>
        <w:rPr>
          <w:szCs w:val="24"/>
        </w:rPr>
      </w:pPr>
    </w:p>
    <w:p w:rsidR="00106397" w:rsidRDefault="00106397" w:rsidP="00106397">
      <w:pPr>
        <w:rPr>
          <w:szCs w:val="24"/>
        </w:rPr>
      </w:pPr>
    </w:p>
    <w:p w:rsidR="00106397" w:rsidRDefault="00106397" w:rsidP="00106397">
      <w:pPr>
        <w:rPr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 w:rsidR="005B0469">
        <w:rPr>
          <w:szCs w:val="24"/>
        </w:rPr>
        <w:t xml:space="preserve"> /4</w:t>
      </w:r>
    </w:p>
    <w:p w:rsidR="00106397" w:rsidRDefault="00106397" w:rsidP="00106397">
      <w:pPr>
        <w:rPr>
          <w:szCs w:val="24"/>
        </w:rPr>
      </w:pPr>
    </w:p>
    <w:p w:rsidR="00106397" w:rsidRDefault="00106397" w:rsidP="00106397">
      <w:pPr>
        <w:widowControl w:val="0"/>
        <w:rPr>
          <w:szCs w:val="24"/>
        </w:rPr>
      </w:pPr>
    </w:p>
    <w:p w:rsidR="00106397" w:rsidRDefault="00106397">
      <w:pPr>
        <w:spacing w:after="200" w:line="276" w:lineRule="auto"/>
        <w:jc w:val="left"/>
        <w:sectPr w:rsidR="00106397" w:rsidSect="00106397">
          <w:type w:val="continuous"/>
          <w:pgSz w:w="11906" w:h="16838"/>
          <w:pgMar w:top="567" w:right="284" w:bottom="737" w:left="851" w:header="708" w:footer="708" w:gutter="0"/>
          <w:cols w:num="2" w:sep="1" w:space="281" w:equalWidth="0">
            <w:col w:w="9356" w:space="281"/>
            <w:col w:w="1134"/>
          </w:cols>
          <w:docGrid w:linePitch="360"/>
        </w:sectPr>
      </w:pPr>
    </w:p>
    <w:p w:rsidR="007725C9" w:rsidRDefault="007725C9">
      <w:pPr>
        <w:spacing w:after="200" w:line="276" w:lineRule="auto"/>
        <w:jc w:val="left"/>
      </w:pPr>
      <w:r>
        <w:lastRenderedPageBreak/>
        <w:br w:type="page"/>
      </w:r>
    </w:p>
    <w:p w:rsidR="007725C9" w:rsidRPr="00193563" w:rsidRDefault="007725C9" w:rsidP="007725C9">
      <w:pPr>
        <w:spacing w:line="240" w:lineRule="auto"/>
        <w:rPr>
          <w:rFonts w:ascii="Tahoma" w:hAnsi="Tahoma" w:cs="Tahoma"/>
          <w:b/>
          <w:i/>
          <w:sz w:val="20"/>
          <w:szCs w:val="20"/>
          <w:u w:val="single"/>
        </w:rPr>
      </w:pPr>
      <w:r w:rsidRPr="00193563">
        <w:rPr>
          <w:rFonts w:ascii="Tahoma" w:hAnsi="Tahoma" w:cs="Tahoma"/>
          <w:b/>
          <w:i/>
          <w:sz w:val="20"/>
          <w:szCs w:val="20"/>
          <w:u w:val="single"/>
        </w:rPr>
        <w:lastRenderedPageBreak/>
        <w:t>II. Observer, lire et comprendre des documents</w:t>
      </w:r>
    </w:p>
    <w:p w:rsidR="00193563" w:rsidRDefault="00193563" w:rsidP="007725C9">
      <w:pPr>
        <w:spacing w:line="240" w:lineRule="auto"/>
      </w:pPr>
    </w:p>
    <w:p w:rsidR="007725C9" w:rsidRDefault="00193563" w:rsidP="007725C9">
      <w:pPr>
        <w:spacing w:line="240" w:lineRule="auto"/>
      </w:pPr>
      <w:r>
        <w:sym w:font="Wingdings 2" w:char="F075"/>
      </w:r>
      <w:r>
        <w:t xml:space="preserve"> </w:t>
      </w:r>
      <w:r w:rsidR="007725C9">
        <w:t>Relie la photo du paysage avec la phrase qui décrit le mieux le type de paysage qu’il représente.</w:t>
      </w:r>
    </w:p>
    <w:p w:rsidR="005B0469" w:rsidRDefault="005B0469" w:rsidP="007725C9">
      <w:pPr>
        <w:spacing w:line="240" w:lineRule="auto"/>
      </w:pP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Cs w:val="24"/>
        </w:rPr>
        <w:t xml:space="preserve"> / 6</w:t>
      </w:r>
    </w:p>
    <w:tbl>
      <w:tblPr>
        <w:tblStyle w:val="Grilledutableau"/>
        <w:tblW w:w="10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92"/>
        <w:gridCol w:w="302"/>
        <w:gridCol w:w="1276"/>
        <w:gridCol w:w="293"/>
        <w:gridCol w:w="5245"/>
      </w:tblGrid>
      <w:tr w:rsidR="007725C9" w:rsidTr="00B405BF">
        <w:tc>
          <w:tcPr>
            <w:tcW w:w="3492" w:type="dxa"/>
            <w:vAlign w:val="center"/>
          </w:tcPr>
          <w:p w:rsidR="007725C9" w:rsidRPr="007725C9" w:rsidRDefault="007725C9" w:rsidP="007725C9">
            <w:pPr>
              <w:spacing w:line="240" w:lineRule="auto"/>
              <w:rPr>
                <w:sz w:val="24"/>
                <w:szCs w:val="24"/>
              </w:rPr>
            </w:pPr>
            <w:r w:rsidRPr="007725C9">
              <w:rPr>
                <w:sz w:val="24"/>
                <w:szCs w:val="24"/>
              </w:rPr>
              <w:t>Paysage où l’agriculture est la plus importante activité économique.</w:t>
            </w:r>
          </w:p>
        </w:tc>
        <w:tc>
          <w:tcPr>
            <w:tcW w:w="302" w:type="dxa"/>
            <w:vAlign w:val="center"/>
          </w:tcPr>
          <w:p w:rsidR="007725C9" w:rsidRPr="007725C9" w:rsidRDefault="00B405BF" w:rsidP="007725C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6C"/>
            </w:r>
          </w:p>
        </w:tc>
        <w:tc>
          <w:tcPr>
            <w:tcW w:w="1276" w:type="dxa"/>
            <w:vAlign w:val="center"/>
          </w:tcPr>
          <w:p w:rsidR="007725C9" w:rsidRPr="007725C9" w:rsidRDefault="007725C9" w:rsidP="007725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3" w:type="dxa"/>
            <w:vAlign w:val="center"/>
          </w:tcPr>
          <w:p w:rsidR="007725C9" w:rsidRPr="007725C9" w:rsidRDefault="00B405BF" w:rsidP="007725C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6C"/>
            </w:r>
          </w:p>
        </w:tc>
        <w:tc>
          <w:tcPr>
            <w:tcW w:w="5245" w:type="dxa"/>
            <w:vAlign w:val="center"/>
          </w:tcPr>
          <w:p w:rsidR="007725C9" w:rsidRPr="007725C9" w:rsidRDefault="007725C9" w:rsidP="007725C9">
            <w:pP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240000" cy="2154962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4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C9" w:rsidTr="00B405BF">
        <w:tc>
          <w:tcPr>
            <w:tcW w:w="3492" w:type="dxa"/>
            <w:vAlign w:val="center"/>
          </w:tcPr>
          <w:p w:rsidR="007725C9" w:rsidRPr="007725C9" w:rsidRDefault="009C755B" w:rsidP="007725C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Paysage où les villages se vident peu à peu de leurs habitants et où la nature est laissée à l’abandon.</w:t>
            </w:r>
          </w:p>
        </w:tc>
        <w:tc>
          <w:tcPr>
            <w:tcW w:w="302" w:type="dxa"/>
            <w:vAlign w:val="center"/>
          </w:tcPr>
          <w:p w:rsidR="007725C9" w:rsidRPr="007725C9" w:rsidRDefault="00B405BF" w:rsidP="007725C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6C"/>
            </w:r>
          </w:p>
        </w:tc>
        <w:tc>
          <w:tcPr>
            <w:tcW w:w="1276" w:type="dxa"/>
            <w:vAlign w:val="center"/>
          </w:tcPr>
          <w:p w:rsidR="007725C9" w:rsidRPr="007725C9" w:rsidRDefault="007725C9" w:rsidP="007725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3" w:type="dxa"/>
            <w:vAlign w:val="center"/>
          </w:tcPr>
          <w:p w:rsidR="007725C9" w:rsidRPr="007725C9" w:rsidRDefault="00B405BF" w:rsidP="007725C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6C"/>
            </w:r>
          </w:p>
        </w:tc>
        <w:tc>
          <w:tcPr>
            <w:tcW w:w="5245" w:type="dxa"/>
            <w:vAlign w:val="center"/>
          </w:tcPr>
          <w:p w:rsidR="007725C9" w:rsidRPr="007725C9" w:rsidRDefault="009C755B" w:rsidP="007725C9">
            <w:pP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240000" cy="2429281"/>
                  <wp:effectExtent l="19050" t="0" r="0" b="0"/>
                  <wp:docPr id="5" name="Image 4" descr="3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99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C9" w:rsidTr="00B405BF">
        <w:tc>
          <w:tcPr>
            <w:tcW w:w="3492" w:type="dxa"/>
            <w:vAlign w:val="center"/>
          </w:tcPr>
          <w:p w:rsidR="007725C9" w:rsidRPr="007725C9" w:rsidRDefault="009C755B" w:rsidP="007725C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Paysage dans lequel les habitants privilégient les activités touristiques, tout en continuant l’agriculture.</w:t>
            </w:r>
          </w:p>
        </w:tc>
        <w:tc>
          <w:tcPr>
            <w:tcW w:w="302" w:type="dxa"/>
            <w:vAlign w:val="center"/>
          </w:tcPr>
          <w:p w:rsidR="007725C9" w:rsidRPr="007725C9" w:rsidRDefault="00B405BF" w:rsidP="007725C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6C"/>
            </w:r>
          </w:p>
        </w:tc>
        <w:tc>
          <w:tcPr>
            <w:tcW w:w="1276" w:type="dxa"/>
            <w:vAlign w:val="center"/>
          </w:tcPr>
          <w:p w:rsidR="007725C9" w:rsidRPr="007725C9" w:rsidRDefault="007725C9" w:rsidP="007725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3" w:type="dxa"/>
            <w:vAlign w:val="center"/>
          </w:tcPr>
          <w:p w:rsidR="007725C9" w:rsidRPr="007725C9" w:rsidRDefault="00B405BF" w:rsidP="007725C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6C"/>
            </w:r>
          </w:p>
        </w:tc>
        <w:tc>
          <w:tcPr>
            <w:tcW w:w="5245" w:type="dxa"/>
            <w:vAlign w:val="center"/>
          </w:tcPr>
          <w:p w:rsidR="007725C9" w:rsidRPr="007725C9" w:rsidRDefault="009C755B" w:rsidP="007725C9">
            <w:pP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240000" cy="2429281"/>
                  <wp:effectExtent l="19050" t="0" r="0" b="0"/>
                  <wp:docPr id="2" name="Image 1" descr="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C9" w:rsidTr="00B405BF">
        <w:tc>
          <w:tcPr>
            <w:tcW w:w="3492" w:type="dxa"/>
            <w:vAlign w:val="center"/>
          </w:tcPr>
          <w:p w:rsidR="007725C9" w:rsidRPr="007725C9" w:rsidRDefault="009C755B" w:rsidP="007725C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Paysage de village situé près d’une ville, et où se bâtissent de nouveaux lotissements, de nouvelles routes, et où s’installent des activités artisanales et industrielles.</w:t>
            </w:r>
          </w:p>
        </w:tc>
        <w:tc>
          <w:tcPr>
            <w:tcW w:w="302" w:type="dxa"/>
            <w:vAlign w:val="center"/>
          </w:tcPr>
          <w:p w:rsidR="007725C9" w:rsidRPr="007725C9" w:rsidRDefault="00B405BF" w:rsidP="007725C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6C"/>
            </w:r>
          </w:p>
        </w:tc>
        <w:tc>
          <w:tcPr>
            <w:tcW w:w="1276" w:type="dxa"/>
            <w:vAlign w:val="center"/>
          </w:tcPr>
          <w:p w:rsidR="007725C9" w:rsidRPr="007725C9" w:rsidRDefault="007725C9" w:rsidP="007725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3" w:type="dxa"/>
            <w:vAlign w:val="center"/>
          </w:tcPr>
          <w:p w:rsidR="007725C9" w:rsidRPr="007725C9" w:rsidRDefault="00B405BF" w:rsidP="007725C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6C"/>
            </w:r>
          </w:p>
        </w:tc>
        <w:tc>
          <w:tcPr>
            <w:tcW w:w="5245" w:type="dxa"/>
            <w:vAlign w:val="center"/>
          </w:tcPr>
          <w:p w:rsidR="007725C9" w:rsidRPr="007725C9" w:rsidRDefault="009C755B" w:rsidP="007725C9">
            <w:pP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240000" cy="2153401"/>
                  <wp:effectExtent l="19050" t="0" r="0" b="0"/>
                  <wp:docPr id="3" name="Image 2" descr="32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18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5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5C9" w:rsidRDefault="00193563" w:rsidP="007725C9">
      <w:pPr>
        <w:spacing w:line="240" w:lineRule="auto"/>
      </w:pPr>
      <w:r>
        <w:lastRenderedPageBreak/>
        <w:sym w:font="Wingdings 2" w:char="F075"/>
      </w:r>
      <w:r>
        <w:t xml:space="preserve"> </w:t>
      </w:r>
      <w:r w:rsidR="00B405BF">
        <w:t xml:space="preserve">Pour chaque plan de paysage, indique ce qui a été construit ou modifié par les </w:t>
      </w:r>
      <w:r w:rsidR="00106397">
        <w:t>hommes pour le rendre habitable, ou pour l’utiliser.</w:t>
      </w:r>
    </w:p>
    <w:p w:rsidR="00B405BF" w:rsidRDefault="005B0469" w:rsidP="007725C9">
      <w:pPr>
        <w:spacing w:line="240" w:lineRule="auto"/>
      </w:pPr>
      <w:r>
        <w:tab/>
      </w:r>
      <w:r>
        <w:tab/>
      </w:r>
      <w:r>
        <w:tab/>
      </w:r>
      <w: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rFonts w:ascii="Gabrielle" w:eastAsia="Times New Roman" w:hAnsi="Gabrielle" w:cs="Times New Roman"/>
          <w:iCs/>
          <w:color w:val="000000"/>
          <w:kern w:val="28"/>
          <w:sz w:val="40"/>
          <w:szCs w:val="40"/>
          <w:lang w:eastAsia="fr-FR"/>
        </w:rPr>
        <w:tab/>
      </w: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Cs w:val="24"/>
        </w:rPr>
        <w:t xml:space="preserve"> / 6</w:t>
      </w:r>
    </w:p>
    <w:p w:rsidR="00106397" w:rsidRDefault="00106397" w:rsidP="007725C9">
      <w:pPr>
        <w:spacing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52.95pt;margin-top:1.25pt;width:214.55pt;height:25.2pt;z-index:251660288;mso-width-percent:400;mso-height-percent:200;mso-width-percent:400;mso-height-percent:200;mso-width-relative:margin;mso-height-relative:margin;v-text-anchor:middle" strokecolor="white [3212]">
            <v:textbox style="mso-fit-shape-to-text:t">
              <w:txbxContent>
                <w:p w:rsidR="00106397" w:rsidRDefault="00106397">
                  <w:r>
                    <w:t>Arrière plan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left:0;text-align:left;margin-left:453pt;margin-top:75.55pt;width:214.55pt;height:25.2pt;z-index:251663360;mso-width-percent:400;mso-height-percent:200;mso-width-percent:400;mso-height-percent:200;mso-width-relative:margin;mso-height-relative:margin;v-text-anchor:middle" strokecolor="white [3212]">
            <v:textbox style="mso-fit-shape-to-text:t">
              <w:txbxContent>
                <w:p w:rsidR="00106397" w:rsidRDefault="00106397" w:rsidP="00106397">
                  <w:r>
                    <w:t>3</w:t>
                  </w:r>
                  <w:r w:rsidRPr="00106397">
                    <w:rPr>
                      <w:vertAlign w:val="superscript"/>
                    </w:rPr>
                    <w:t>ème</w:t>
                  </w:r>
                  <w:r>
                    <w:t xml:space="preserve"> plan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left:0;text-align:left;margin-left:452.55pt;margin-top:243.55pt;width:214.55pt;height:25.2pt;z-index:251661312;mso-width-percent:400;mso-height-percent:200;mso-width-percent:400;mso-height-percent:200;mso-width-relative:margin;mso-height-relative:margin;v-text-anchor:middle" strokecolor="white [3212]">
            <v:textbox style="mso-fit-shape-to-text:t">
              <w:txbxContent>
                <w:p w:rsidR="00106397" w:rsidRDefault="00106397" w:rsidP="00106397">
                  <w:r>
                    <w:t>1</w:t>
                  </w:r>
                  <w:r w:rsidRPr="00106397">
                    <w:rPr>
                      <w:vertAlign w:val="superscript"/>
                    </w:rPr>
                    <w:t>er</w:t>
                  </w:r>
                  <w:r>
                    <w:t xml:space="preserve"> plan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left:0;text-align:left;margin-left:452.55pt;margin-top:159.7pt;width:214.55pt;height:25.2pt;z-index:251662336;mso-width-percent:400;mso-height-percent:200;mso-width-percent:400;mso-height-percent:200;mso-width-relative:margin;mso-height-relative:margin;v-text-anchor:middle" strokecolor="white [3212]">
            <v:textbox style="mso-fit-shape-to-text:t">
              <w:txbxContent>
                <w:p w:rsidR="00106397" w:rsidRDefault="00106397" w:rsidP="00106397">
                  <w:r>
                    <w:t>2</w:t>
                  </w:r>
                  <w:r w:rsidRPr="00106397">
                    <w:rPr>
                      <w:vertAlign w:val="superscript"/>
                    </w:rPr>
                    <w:t>ème</w:t>
                  </w:r>
                  <w:r>
                    <w:t xml:space="preserve"> plan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5717516" cy="3823533"/>
            <wp:effectExtent l="19050" t="0" r="0" b="0"/>
            <wp:docPr id="6" name="Image 5" descr="3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898" cy="382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97" w:rsidRDefault="00106397" w:rsidP="007725C9">
      <w:pPr>
        <w:spacing w:line="240" w:lineRule="auto"/>
      </w:pPr>
    </w:p>
    <w:p w:rsidR="00193563" w:rsidRDefault="00193563" w:rsidP="007725C9">
      <w:pPr>
        <w:spacing w:line="240" w:lineRule="auto"/>
        <w:sectPr w:rsidR="00193563" w:rsidSect="00106397">
          <w:type w:val="continuous"/>
          <w:pgSz w:w="11906" w:h="16838"/>
          <w:pgMar w:top="567" w:right="284" w:bottom="737" w:left="851" w:header="708" w:footer="708" w:gutter="0"/>
          <w:cols w:space="708"/>
          <w:docGrid w:linePitch="360"/>
        </w:sectPr>
      </w:pPr>
    </w:p>
    <w:p w:rsidR="00106397" w:rsidRDefault="00106397" w:rsidP="007725C9">
      <w:pPr>
        <w:spacing w:line="240" w:lineRule="auto"/>
      </w:pPr>
      <w:r>
        <w:lastRenderedPageBreak/>
        <w:t>Premier plan :</w:t>
      </w:r>
    </w:p>
    <w:p w:rsidR="00193563" w:rsidRDefault="00193563" w:rsidP="00193563">
      <w:pPr>
        <w:widowControl w:val="0"/>
        <w:rPr>
          <w:szCs w:val="24"/>
        </w:rPr>
      </w:pPr>
      <w:r>
        <w:rPr>
          <w:szCs w:val="24"/>
        </w:rPr>
        <w:t> </w:t>
      </w:r>
    </w:p>
    <w:p w:rsidR="00193563" w:rsidRDefault="00193563" w:rsidP="00193563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93563" w:rsidRDefault="00193563" w:rsidP="00193563">
      <w:pPr>
        <w:widowControl w:val="0"/>
        <w:rPr>
          <w:szCs w:val="24"/>
        </w:rPr>
      </w:pPr>
      <w:r>
        <w:rPr>
          <w:szCs w:val="24"/>
        </w:rPr>
        <w:t> </w:t>
      </w:r>
    </w:p>
    <w:p w:rsidR="00193563" w:rsidRDefault="00193563" w:rsidP="00193563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93563" w:rsidRDefault="00193563" w:rsidP="00193563">
      <w:pPr>
        <w:widowControl w:val="0"/>
        <w:rPr>
          <w:szCs w:val="24"/>
        </w:rPr>
      </w:pPr>
      <w:r>
        <w:rPr>
          <w:szCs w:val="24"/>
        </w:rPr>
        <w:t> </w:t>
      </w:r>
    </w:p>
    <w:p w:rsidR="00193563" w:rsidRDefault="00193563" w:rsidP="00193563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93563" w:rsidRDefault="00193563" w:rsidP="00193563">
      <w:pPr>
        <w:spacing w:line="240" w:lineRule="auto"/>
        <w:rPr>
          <w:sz w:val="14"/>
          <w:szCs w:val="14"/>
        </w:rPr>
      </w:pPr>
    </w:p>
    <w:p w:rsidR="00106397" w:rsidRDefault="00106397" w:rsidP="007725C9">
      <w:pPr>
        <w:spacing w:line="240" w:lineRule="auto"/>
      </w:pPr>
      <w:r>
        <w:t>Deuxième plan :</w:t>
      </w:r>
    </w:p>
    <w:p w:rsidR="00193563" w:rsidRDefault="00193563" w:rsidP="00193563">
      <w:pPr>
        <w:widowControl w:val="0"/>
        <w:rPr>
          <w:szCs w:val="24"/>
        </w:rPr>
      </w:pPr>
      <w:r>
        <w:rPr>
          <w:szCs w:val="24"/>
        </w:rPr>
        <w:t> </w:t>
      </w:r>
    </w:p>
    <w:p w:rsidR="00193563" w:rsidRDefault="00193563" w:rsidP="00193563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93563" w:rsidRDefault="00193563" w:rsidP="00193563">
      <w:pPr>
        <w:widowControl w:val="0"/>
        <w:rPr>
          <w:szCs w:val="24"/>
        </w:rPr>
      </w:pPr>
      <w:r>
        <w:rPr>
          <w:szCs w:val="24"/>
        </w:rPr>
        <w:t> </w:t>
      </w:r>
    </w:p>
    <w:p w:rsidR="00193563" w:rsidRDefault="00193563" w:rsidP="00193563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93563" w:rsidRDefault="00193563" w:rsidP="00193563">
      <w:pPr>
        <w:widowControl w:val="0"/>
        <w:rPr>
          <w:szCs w:val="24"/>
        </w:rPr>
      </w:pPr>
      <w:r>
        <w:rPr>
          <w:szCs w:val="24"/>
        </w:rPr>
        <w:t> </w:t>
      </w:r>
    </w:p>
    <w:p w:rsidR="00193563" w:rsidRDefault="00193563" w:rsidP="00193563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93563" w:rsidRDefault="00193563" w:rsidP="00193563">
      <w:pPr>
        <w:spacing w:line="240" w:lineRule="auto"/>
        <w:rPr>
          <w:sz w:val="14"/>
          <w:szCs w:val="14"/>
        </w:rPr>
      </w:pPr>
    </w:p>
    <w:p w:rsidR="00106397" w:rsidRDefault="00106397" w:rsidP="007725C9">
      <w:pPr>
        <w:spacing w:line="240" w:lineRule="auto"/>
      </w:pPr>
      <w:r>
        <w:t>Troisième plan :</w:t>
      </w:r>
    </w:p>
    <w:p w:rsidR="00193563" w:rsidRDefault="00193563" w:rsidP="00193563">
      <w:pPr>
        <w:widowControl w:val="0"/>
        <w:rPr>
          <w:szCs w:val="24"/>
        </w:rPr>
      </w:pPr>
      <w:r>
        <w:rPr>
          <w:szCs w:val="24"/>
        </w:rPr>
        <w:t> </w:t>
      </w:r>
    </w:p>
    <w:p w:rsidR="00193563" w:rsidRDefault="00193563" w:rsidP="00193563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93563" w:rsidRDefault="00193563" w:rsidP="00193563">
      <w:pPr>
        <w:widowControl w:val="0"/>
        <w:rPr>
          <w:szCs w:val="24"/>
        </w:rPr>
      </w:pPr>
      <w:r>
        <w:rPr>
          <w:szCs w:val="24"/>
        </w:rPr>
        <w:t> </w:t>
      </w:r>
    </w:p>
    <w:p w:rsidR="00193563" w:rsidRDefault="00193563" w:rsidP="00193563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93563" w:rsidRDefault="00193563" w:rsidP="00193563">
      <w:pPr>
        <w:widowControl w:val="0"/>
        <w:rPr>
          <w:szCs w:val="24"/>
        </w:rPr>
      </w:pPr>
      <w:r>
        <w:rPr>
          <w:szCs w:val="24"/>
        </w:rPr>
        <w:t> </w:t>
      </w:r>
    </w:p>
    <w:p w:rsidR="00193563" w:rsidRDefault="00193563" w:rsidP="00193563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93563" w:rsidRDefault="00193563" w:rsidP="00193563">
      <w:pPr>
        <w:spacing w:line="240" w:lineRule="auto"/>
        <w:rPr>
          <w:sz w:val="14"/>
          <w:szCs w:val="14"/>
        </w:rPr>
      </w:pPr>
    </w:p>
    <w:p w:rsidR="00106397" w:rsidRDefault="00106397" w:rsidP="007725C9">
      <w:pPr>
        <w:spacing w:line="240" w:lineRule="auto"/>
      </w:pPr>
      <w:r>
        <w:t>Arrière plan :</w:t>
      </w:r>
    </w:p>
    <w:p w:rsidR="00193563" w:rsidRDefault="00193563" w:rsidP="00193563">
      <w:pPr>
        <w:widowControl w:val="0"/>
        <w:rPr>
          <w:szCs w:val="24"/>
        </w:rPr>
      </w:pPr>
      <w:r>
        <w:rPr>
          <w:szCs w:val="24"/>
        </w:rPr>
        <w:t> </w:t>
      </w:r>
    </w:p>
    <w:p w:rsidR="00193563" w:rsidRDefault="00193563" w:rsidP="00193563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93563" w:rsidRDefault="00193563" w:rsidP="00193563">
      <w:pPr>
        <w:widowControl w:val="0"/>
        <w:rPr>
          <w:szCs w:val="24"/>
        </w:rPr>
      </w:pPr>
      <w:r>
        <w:rPr>
          <w:szCs w:val="24"/>
        </w:rPr>
        <w:t> </w:t>
      </w:r>
    </w:p>
    <w:p w:rsidR="00193563" w:rsidRDefault="00193563" w:rsidP="00193563">
      <w:pPr>
        <w:widowControl w:val="0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106397" w:rsidRDefault="00193563" w:rsidP="00193563">
      <w:pPr>
        <w:widowControl w:val="0"/>
        <w:rPr>
          <w:szCs w:val="24"/>
        </w:rPr>
      </w:pPr>
      <w:r>
        <w:rPr>
          <w:szCs w:val="24"/>
        </w:rPr>
        <w:br w:type="column"/>
      </w:r>
    </w:p>
    <w:p w:rsidR="00193563" w:rsidRDefault="00193563" w:rsidP="00193563">
      <w:pPr>
        <w:widowControl w:val="0"/>
        <w:rPr>
          <w:szCs w:val="24"/>
        </w:rPr>
      </w:pPr>
    </w:p>
    <w:p w:rsidR="00193563" w:rsidRDefault="00193563" w:rsidP="00193563">
      <w:pPr>
        <w:rPr>
          <w:szCs w:val="24"/>
        </w:rPr>
      </w:pPr>
    </w:p>
    <w:p w:rsidR="00193563" w:rsidRDefault="00193563" w:rsidP="00193563">
      <w:pPr>
        <w:rPr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Cs w:val="24"/>
        </w:rPr>
        <w:t xml:space="preserve"> / 2</w:t>
      </w:r>
    </w:p>
    <w:p w:rsidR="00193563" w:rsidRDefault="00193563" w:rsidP="00193563">
      <w:pPr>
        <w:rPr>
          <w:szCs w:val="24"/>
        </w:rPr>
      </w:pPr>
    </w:p>
    <w:p w:rsidR="00193563" w:rsidRDefault="00193563" w:rsidP="00193563">
      <w:pPr>
        <w:widowControl w:val="0"/>
        <w:rPr>
          <w:szCs w:val="24"/>
        </w:rPr>
      </w:pPr>
    </w:p>
    <w:p w:rsidR="00193563" w:rsidRDefault="00193563" w:rsidP="00193563">
      <w:pPr>
        <w:widowControl w:val="0"/>
        <w:rPr>
          <w:szCs w:val="24"/>
        </w:rPr>
      </w:pPr>
    </w:p>
    <w:p w:rsidR="00193563" w:rsidRDefault="00193563" w:rsidP="00193563">
      <w:pPr>
        <w:widowControl w:val="0"/>
        <w:rPr>
          <w:szCs w:val="24"/>
        </w:rPr>
      </w:pPr>
    </w:p>
    <w:p w:rsidR="00193563" w:rsidRDefault="00193563" w:rsidP="00193563">
      <w:pPr>
        <w:rPr>
          <w:szCs w:val="24"/>
        </w:rPr>
      </w:pPr>
    </w:p>
    <w:p w:rsidR="00193563" w:rsidRDefault="00193563" w:rsidP="00193563">
      <w:pPr>
        <w:rPr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Cs w:val="24"/>
        </w:rPr>
        <w:t xml:space="preserve"> / 2</w:t>
      </w:r>
    </w:p>
    <w:p w:rsidR="00193563" w:rsidRDefault="00193563" w:rsidP="00193563">
      <w:pPr>
        <w:rPr>
          <w:szCs w:val="24"/>
        </w:rPr>
      </w:pPr>
    </w:p>
    <w:p w:rsidR="00193563" w:rsidRDefault="00193563" w:rsidP="00193563">
      <w:pPr>
        <w:widowControl w:val="0"/>
        <w:rPr>
          <w:szCs w:val="24"/>
        </w:rPr>
      </w:pPr>
    </w:p>
    <w:p w:rsidR="00193563" w:rsidRDefault="00193563" w:rsidP="00193563">
      <w:pPr>
        <w:widowControl w:val="0"/>
        <w:rPr>
          <w:szCs w:val="24"/>
        </w:rPr>
      </w:pPr>
    </w:p>
    <w:p w:rsidR="00193563" w:rsidRDefault="00193563" w:rsidP="00193563">
      <w:pPr>
        <w:widowControl w:val="0"/>
        <w:rPr>
          <w:szCs w:val="24"/>
        </w:rPr>
      </w:pPr>
    </w:p>
    <w:p w:rsidR="00193563" w:rsidRDefault="00193563" w:rsidP="00193563">
      <w:pPr>
        <w:rPr>
          <w:szCs w:val="24"/>
        </w:rPr>
      </w:pPr>
    </w:p>
    <w:p w:rsidR="00193563" w:rsidRDefault="00193563" w:rsidP="00193563">
      <w:pPr>
        <w:rPr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Cs w:val="24"/>
        </w:rPr>
        <w:t xml:space="preserve"> / 2</w:t>
      </w:r>
    </w:p>
    <w:p w:rsidR="00193563" w:rsidRDefault="00193563" w:rsidP="00193563">
      <w:pPr>
        <w:rPr>
          <w:szCs w:val="24"/>
        </w:rPr>
      </w:pPr>
    </w:p>
    <w:p w:rsidR="00193563" w:rsidRDefault="00193563" w:rsidP="00193563">
      <w:pPr>
        <w:widowControl w:val="0"/>
        <w:rPr>
          <w:szCs w:val="24"/>
        </w:rPr>
      </w:pPr>
    </w:p>
    <w:p w:rsidR="00193563" w:rsidRDefault="00193563" w:rsidP="00193563">
      <w:pPr>
        <w:widowControl w:val="0"/>
        <w:rPr>
          <w:szCs w:val="24"/>
        </w:rPr>
      </w:pPr>
    </w:p>
    <w:p w:rsidR="00193563" w:rsidRDefault="00193563" w:rsidP="00193563">
      <w:pPr>
        <w:rPr>
          <w:szCs w:val="24"/>
        </w:rPr>
      </w:pPr>
    </w:p>
    <w:p w:rsidR="00193563" w:rsidRDefault="00193563" w:rsidP="00193563">
      <w:pPr>
        <w:rPr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Cs w:val="24"/>
        </w:rPr>
        <w:t xml:space="preserve"> / 2</w:t>
      </w:r>
    </w:p>
    <w:p w:rsidR="00193563" w:rsidRDefault="00193563" w:rsidP="00193563">
      <w:pPr>
        <w:widowControl w:val="0"/>
        <w:rPr>
          <w:szCs w:val="24"/>
        </w:rPr>
      </w:pPr>
    </w:p>
    <w:p w:rsidR="00193563" w:rsidRDefault="00193563" w:rsidP="00193563">
      <w:pPr>
        <w:widowControl w:val="0"/>
        <w:rPr>
          <w:szCs w:val="24"/>
        </w:rPr>
        <w:sectPr w:rsidR="00193563" w:rsidSect="00193563">
          <w:type w:val="continuous"/>
          <w:pgSz w:w="11906" w:h="16838"/>
          <w:pgMar w:top="567" w:right="284" w:bottom="737" w:left="851" w:header="708" w:footer="708" w:gutter="0"/>
          <w:cols w:num="2" w:sep="1" w:space="281" w:equalWidth="0">
            <w:col w:w="9356" w:space="281"/>
            <w:col w:w="1134"/>
          </w:cols>
          <w:docGrid w:linePitch="360"/>
        </w:sectPr>
      </w:pPr>
    </w:p>
    <w:p w:rsidR="00193563" w:rsidRPr="00193563" w:rsidRDefault="00193563" w:rsidP="00193563">
      <w:pPr>
        <w:widowControl w:val="0"/>
        <w:rPr>
          <w:szCs w:val="24"/>
        </w:rPr>
      </w:pPr>
    </w:p>
    <w:sectPr w:rsidR="00193563" w:rsidRPr="00193563" w:rsidSect="00106397">
      <w:type w:val="continuous"/>
      <w:pgSz w:w="11906" w:h="16838"/>
      <w:pgMar w:top="567" w:right="284" w:bottom="73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briell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7725C9"/>
    <w:rsid w:val="00006596"/>
    <w:rsid w:val="00006D95"/>
    <w:rsid w:val="0001417E"/>
    <w:rsid w:val="00020653"/>
    <w:rsid w:val="00021A80"/>
    <w:rsid w:val="00025E37"/>
    <w:rsid w:val="00032BF9"/>
    <w:rsid w:val="00037B8E"/>
    <w:rsid w:val="000435D0"/>
    <w:rsid w:val="00052C0E"/>
    <w:rsid w:val="00064DB6"/>
    <w:rsid w:val="000809E4"/>
    <w:rsid w:val="00081575"/>
    <w:rsid w:val="00083FDA"/>
    <w:rsid w:val="000865B5"/>
    <w:rsid w:val="00091F5D"/>
    <w:rsid w:val="000A2485"/>
    <w:rsid w:val="000A5D71"/>
    <w:rsid w:val="000B60C7"/>
    <w:rsid w:val="000C0B27"/>
    <w:rsid w:val="000C54D5"/>
    <w:rsid w:val="000E4356"/>
    <w:rsid w:val="000E5049"/>
    <w:rsid w:val="000F3C0B"/>
    <w:rsid w:val="00102970"/>
    <w:rsid w:val="0010511B"/>
    <w:rsid w:val="00106397"/>
    <w:rsid w:val="00122A42"/>
    <w:rsid w:val="00127054"/>
    <w:rsid w:val="00135FFC"/>
    <w:rsid w:val="001372EC"/>
    <w:rsid w:val="001451F7"/>
    <w:rsid w:val="00162209"/>
    <w:rsid w:val="00162F84"/>
    <w:rsid w:val="00180785"/>
    <w:rsid w:val="00180B45"/>
    <w:rsid w:val="00193563"/>
    <w:rsid w:val="00194A57"/>
    <w:rsid w:val="00194DCF"/>
    <w:rsid w:val="00195276"/>
    <w:rsid w:val="00196D04"/>
    <w:rsid w:val="001A108F"/>
    <w:rsid w:val="001D0C92"/>
    <w:rsid w:val="001D44C0"/>
    <w:rsid w:val="001D7530"/>
    <w:rsid w:val="001F4FAD"/>
    <w:rsid w:val="00206F47"/>
    <w:rsid w:val="002142E0"/>
    <w:rsid w:val="002168A5"/>
    <w:rsid w:val="002345FD"/>
    <w:rsid w:val="002349EA"/>
    <w:rsid w:val="00247377"/>
    <w:rsid w:val="00256237"/>
    <w:rsid w:val="0027058F"/>
    <w:rsid w:val="0027689D"/>
    <w:rsid w:val="0028677F"/>
    <w:rsid w:val="002908F0"/>
    <w:rsid w:val="002A25D0"/>
    <w:rsid w:val="002B6809"/>
    <w:rsid w:val="002C482D"/>
    <w:rsid w:val="002D16BF"/>
    <w:rsid w:val="002E0CF5"/>
    <w:rsid w:val="002E6AA0"/>
    <w:rsid w:val="002F182E"/>
    <w:rsid w:val="002F2B22"/>
    <w:rsid w:val="00310604"/>
    <w:rsid w:val="00312723"/>
    <w:rsid w:val="0031284A"/>
    <w:rsid w:val="00313775"/>
    <w:rsid w:val="00317E79"/>
    <w:rsid w:val="0032346A"/>
    <w:rsid w:val="003274C1"/>
    <w:rsid w:val="003357C9"/>
    <w:rsid w:val="003375BF"/>
    <w:rsid w:val="003471DD"/>
    <w:rsid w:val="00356217"/>
    <w:rsid w:val="0036732F"/>
    <w:rsid w:val="00374F1A"/>
    <w:rsid w:val="003808DE"/>
    <w:rsid w:val="00384E89"/>
    <w:rsid w:val="00386359"/>
    <w:rsid w:val="003B708E"/>
    <w:rsid w:val="003C638F"/>
    <w:rsid w:val="003D1A45"/>
    <w:rsid w:val="003E0FAA"/>
    <w:rsid w:val="003E1821"/>
    <w:rsid w:val="003E4258"/>
    <w:rsid w:val="003E4E58"/>
    <w:rsid w:val="003E5F41"/>
    <w:rsid w:val="003F17C8"/>
    <w:rsid w:val="004112D1"/>
    <w:rsid w:val="004155A4"/>
    <w:rsid w:val="004156E5"/>
    <w:rsid w:val="00422830"/>
    <w:rsid w:val="00425818"/>
    <w:rsid w:val="00435379"/>
    <w:rsid w:val="004370E7"/>
    <w:rsid w:val="00437F8D"/>
    <w:rsid w:val="004478FA"/>
    <w:rsid w:val="00465CA9"/>
    <w:rsid w:val="00476DE7"/>
    <w:rsid w:val="00482C64"/>
    <w:rsid w:val="004850E8"/>
    <w:rsid w:val="00491DC1"/>
    <w:rsid w:val="0049598F"/>
    <w:rsid w:val="004A7D67"/>
    <w:rsid w:val="004B508C"/>
    <w:rsid w:val="004D0069"/>
    <w:rsid w:val="004D5869"/>
    <w:rsid w:val="004D5A65"/>
    <w:rsid w:val="004F5E00"/>
    <w:rsid w:val="004F6823"/>
    <w:rsid w:val="004F6833"/>
    <w:rsid w:val="004F7DDF"/>
    <w:rsid w:val="00503987"/>
    <w:rsid w:val="005271C1"/>
    <w:rsid w:val="00530C70"/>
    <w:rsid w:val="00535BE7"/>
    <w:rsid w:val="0053680C"/>
    <w:rsid w:val="00540485"/>
    <w:rsid w:val="00540D07"/>
    <w:rsid w:val="005443C3"/>
    <w:rsid w:val="00550289"/>
    <w:rsid w:val="00557659"/>
    <w:rsid w:val="00567774"/>
    <w:rsid w:val="005711D8"/>
    <w:rsid w:val="00573DFA"/>
    <w:rsid w:val="00581D0B"/>
    <w:rsid w:val="0058342B"/>
    <w:rsid w:val="00584538"/>
    <w:rsid w:val="00591F63"/>
    <w:rsid w:val="0059284D"/>
    <w:rsid w:val="00594D42"/>
    <w:rsid w:val="0059506C"/>
    <w:rsid w:val="005A0E31"/>
    <w:rsid w:val="005B0469"/>
    <w:rsid w:val="005E16CC"/>
    <w:rsid w:val="005E5E00"/>
    <w:rsid w:val="005F1402"/>
    <w:rsid w:val="00603F9A"/>
    <w:rsid w:val="006058CC"/>
    <w:rsid w:val="00606D81"/>
    <w:rsid w:val="006142BB"/>
    <w:rsid w:val="00621F22"/>
    <w:rsid w:val="00624A36"/>
    <w:rsid w:val="0064063D"/>
    <w:rsid w:val="006448DB"/>
    <w:rsid w:val="00645E5E"/>
    <w:rsid w:val="00646158"/>
    <w:rsid w:val="00672A8D"/>
    <w:rsid w:val="00674820"/>
    <w:rsid w:val="0068235C"/>
    <w:rsid w:val="00682A7D"/>
    <w:rsid w:val="006A2FF5"/>
    <w:rsid w:val="006A36BB"/>
    <w:rsid w:val="006A4320"/>
    <w:rsid w:val="006A486C"/>
    <w:rsid w:val="006A564F"/>
    <w:rsid w:val="006C4B41"/>
    <w:rsid w:val="006C5B9B"/>
    <w:rsid w:val="006D3EFA"/>
    <w:rsid w:val="006F010F"/>
    <w:rsid w:val="00702A0D"/>
    <w:rsid w:val="00703738"/>
    <w:rsid w:val="0071313E"/>
    <w:rsid w:val="0071683E"/>
    <w:rsid w:val="00716F07"/>
    <w:rsid w:val="007177CE"/>
    <w:rsid w:val="00721858"/>
    <w:rsid w:val="007261A2"/>
    <w:rsid w:val="007268D7"/>
    <w:rsid w:val="00736518"/>
    <w:rsid w:val="00736B31"/>
    <w:rsid w:val="007422AF"/>
    <w:rsid w:val="007451E4"/>
    <w:rsid w:val="00745209"/>
    <w:rsid w:val="00747E62"/>
    <w:rsid w:val="007534B9"/>
    <w:rsid w:val="0076078C"/>
    <w:rsid w:val="007725C9"/>
    <w:rsid w:val="00793DA3"/>
    <w:rsid w:val="00797468"/>
    <w:rsid w:val="007A0392"/>
    <w:rsid w:val="007A0E90"/>
    <w:rsid w:val="007A6C84"/>
    <w:rsid w:val="007B01B8"/>
    <w:rsid w:val="007C5A00"/>
    <w:rsid w:val="007D1EE5"/>
    <w:rsid w:val="007D420D"/>
    <w:rsid w:val="007F2840"/>
    <w:rsid w:val="007F4E87"/>
    <w:rsid w:val="007F578F"/>
    <w:rsid w:val="007F593D"/>
    <w:rsid w:val="007F7C31"/>
    <w:rsid w:val="008072E7"/>
    <w:rsid w:val="00813765"/>
    <w:rsid w:val="008145CE"/>
    <w:rsid w:val="00820BBC"/>
    <w:rsid w:val="00825005"/>
    <w:rsid w:val="00825593"/>
    <w:rsid w:val="0083169E"/>
    <w:rsid w:val="00840585"/>
    <w:rsid w:val="00843C38"/>
    <w:rsid w:val="00843DCA"/>
    <w:rsid w:val="00851938"/>
    <w:rsid w:val="00853FFA"/>
    <w:rsid w:val="00862EEC"/>
    <w:rsid w:val="008636D4"/>
    <w:rsid w:val="00876315"/>
    <w:rsid w:val="00882BB8"/>
    <w:rsid w:val="00886B71"/>
    <w:rsid w:val="00892EA6"/>
    <w:rsid w:val="00893C5E"/>
    <w:rsid w:val="00893CD4"/>
    <w:rsid w:val="00897B2C"/>
    <w:rsid w:val="008A0994"/>
    <w:rsid w:val="008A73B2"/>
    <w:rsid w:val="008A77B2"/>
    <w:rsid w:val="008D2778"/>
    <w:rsid w:val="00917E06"/>
    <w:rsid w:val="009230E0"/>
    <w:rsid w:val="00933C14"/>
    <w:rsid w:val="00940ECF"/>
    <w:rsid w:val="0094268E"/>
    <w:rsid w:val="0094383F"/>
    <w:rsid w:val="00944D98"/>
    <w:rsid w:val="009514C2"/>
    <w:rsid w:val="0095322A"/>
    <w:rsid w:val="00953702"/>
    <w:rsid w:val="009621A6"/>
    <w:rsid w:val="00970223"/>
    <w:rsid w:val="00971426"/>
    <w:rsid w:val="00981B34"/>
    <w:rsid w:val="00991A37"/>
    <w:rsid w:val="0099489B"/>
    <w:rsid w:val="00997E11"/>
    <w:rsid w:val="009A5D92"/>
    <w:rsid w:val="009A6FEF"/>
    <w:rsid w:val="009B16DF"/>
    <w:rsid w:val="009B4384"/>
    <w:rsid w:val="009C755B"/>
    <w:rsid w:val="009D1781"/>
    <w:rsid w:val="009D23C9"/>
    <w:rsid w:val="009E2526"/>
    <w:rsid w:val="009E4C12"/>
    <w:rsid w:val="009F0C34"/>
    <w:rsid w:val="00A03FA8"/>
    <w:rsid w:val="00A05E9D"/>
    <w:rsid w:val="00A243C1"/>
    <w:rsid w:val="00A35BC0"/>
    <w:rsid w:val="00A41D75"/>
    <w:rsid w:val="00A428DC"/>
    <w:rsid w:val="00A474B2"/>
    <w:rsid w:val="00A57E2D"/>
    <w:rsid w:val="00A61634"/>
    <w:rsid w:val="00A62330"/>
    <w:rsid w:val="00A70F7B"/>
    <w:rsid w:val="00A874A7"/>
    <w:rsid w:val="00A90166"/>
    <w:rsid w:val="00AB13A6"/>
    <w:rsid w:val="00AC7CB8"/>
    <w:rsid w:val="00AD31DB"/>
    <w:rsid w:val="00AD6A81"/>
    <w:rsid w:val="00AE6D79"/>
    <w:rsid w:val="00AE738B"/>
    <w:rsid w:val="00B03FC6"/>
    <w:rsid w:val="00B11AC0"/>
    <w:rsid w:val="00B14FCC"/>
    <w:rsid w:val="00B1552A"/>
    <w:rsid w:val="00B2174D"/>
    <w:rsid w:val="00B244F2"/>
    <w:rsid w:val="00B25477"/>
    <w:rsid w:val="00B321B1"/>
    <w:rsid w:val="00B34A30"/>
    <w:rsid w:val="00B364E6"/>
    <w:rsid w:val="00B405BF"/>
    <w:rsid w:val="00B40F88"/>
    <w:rsid w:val="00B54D33"/>
    <w:rsid w:val="00B63FBC"/>
    <w:rsid w:val="00B83969"/>
    <w:rsid w:val="00B83BC1"/>
    <w:rsid w:val="00B84560"/>
    <w:rsid w:val="00B94DB4"/>
    <w:rsid w:val="00BB1AD2"/>
    <w:rsid w:val="00BC27D0"/>
    <w:rsid w:val="00BD1D75"/>
    <w:rsid w:val="00BD60C7"/>
    <w:rsid w:val="00BE0AE9"/>
    <w:rsid w:val="00BE18BC"/>
    <w:rsid w:val="00BF3D65"/>
    <w:rsid w:val="00C02B73"/>
    <w:rsid w:val="00C0668E"/>
    <w:rsid w:val="00C0674D"/>
    <w:rsid w:val="00C1615F"/>
    <w:rsid w:val="00C165AC"/>
    <w:rsid w:val="00C279A1"/>
    <w:rsid w:val="00C301DF"/>
    <w:rsid w:val="00C534E1"/>
    <w:rsid w:val="00C61EB6"/>
    <w:rsid w:val="00C6666E"/>
    <w:rsid w:val="00C773F2"/>
    <w:rsid w:val="00C80825"/>
    <w:rsid w:val="00C81354"/>
    <w:rsid w:val="00C81664"/>
    <w:rsid w:val="00C81D00"/>
    <w:rsid w:val="00CB6625"/>
    <w:rsid w:val="00CB6FFF"/>
    <w:rsid w:val="00CC05D7"/>
    <w:rsid w:val="00CC062B"/>
    <w:rsid w:val="00CC1DA2"/>
    <w:rsid w:val="00CD0EE8"/>
    <w:rsid w:val="00CD2684"/>
    <w:rsid w:val="00CE0471"/>
    <w:rsid w:val="00CE14F2"/>
    <w:rsid w:val="00CE6174"/>
    <w:rsid w:val="00CE6961"/>
    <w:rsid w:val="00CF5C70"/>
    <w:rsid w:val="00D061E6"/>
    <w:rsid w:val="00D367AE"/>
    <w:rsid w:val="00D447F4"/>
    <w:rsid w:val="00D46A8C"/>
    <w:rsid w:val="00D5377C"/>
    <w:rsid w:val="00D539AD"/>
    <w:rsid w:val="00D53D07"/>
    <w:rsid w:val="00D56C11"/>
    <w:rsid w:val="00D70FBF"/>
    <w:rsid w:val="00D77634"/>
    <w:rsid w:val="00D86FD7"/>
    <w:rsid w:val="00D92245"/>
    <w:rsid w:val="00DA01C7"/>
    <w:rsid w:val="00DB06DA"/>
    <w:rsid w:val="00DB0EFD"/>
    <w:rsid w:val="00DB6D29"/>
    <w:rsid w:val="00DE297D"/>
    <w:rsid w:val="00DF412B"/>
    <w:rsid w:val="00DF759E"/>
    <w:rsid w:val="00E0508B"/>
    <w:rsid w:val="00E13D90"/>
    <w:rsid w:val="00E14920"/>
    <w:rsid w:val="00E153C8"/>
    <w:rsid w:val="00E15E73"/>
    <w:rsid w:val="00E15FFF"/>
    <w:rsid w:val="00E16BC8"/>
    <w:rsid w:val="00E16C73"/>
    <w:rsid w:val="00E17C1A"/>
    <w:rsid w:val="00E20B9D"/>
    <w:rsid w:val="00E22116"/>
    <w:rsid w:val="00E31A5D"/>
    <w:rsid w:val="00E37058"/>
    <w:rsid w:val="00E3762F"/>
    <w:rsid w:val="00E41348"/>
    <w:rsid w:val="00E43C6E"/>
    <w:rsid w:val="00E50874"/>
    <w:rsid w:val="00E5124E"/>
    <w:rsid w:val="00E52145"/>
    <w:rsid w:val="00E5552F"/>
    <w:rsid w:val="00E70220"/>
    <w:rsid w:val="00E8675D"/>
    <w:rsid w:val="00E93C7B"/>
    <w:rsid w:val="00E95393"/>
    <w:rsid w:val="00EA2E7F"/>
    <w:rsid w:val="00EB04D8"/>
    <w:rsid w:val="00EB3F8B"/>
    <w:rsid w:val="00EC245D"/>
    <w:rsid w:val="00EC2B23"/>
    <w:rsid w:val="00ED2B71"/>
    <w:rsid w:val="00EE1C1B"/>
    <w:rsid w:val="00EE2776"/>
    <w:rsid w:val="00EE584D"/>
    <w:rsid w:val="00EE5B61"/>
    <w:rsid w:val="00EF7898"/>
    <w:rsid w:val="00F04CE9"/>
    <w:rsid w:val="00F15BF4"/>
    <w:rsid w:val="00F312F4"/>
    <w:rsid w:val="00F5414A"/>
    <w:rsid w:val="00F55581"/>
    <w:rsid w:val="00F5621F"/>
    <w:rsid w:val="00F60A0A"/>
    <w:rsid w:val="00F7286F"/>
    <w:rsid w:val="00F75153"/>
    <w:rsid w:val="00F82AAA"/>
    <w:rsid w:val="00F84E11"/>
    <w:rsid w:val="00F87CA6"/>
    <w:rsid w:val="00F94AA7"/>
    <w:rsid w:val="00FA200F"/>
    <w:rsid w:val="00FB13AD"/>
    <w:rsid w:val="00FB6C50"/>
    <w:rsid w:val="00FC0647"/>
    <w:rsid w:val="00FD06F6"/>
    <w:rsid w:val="00FD5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A57"/>
    <w:pPr>
      <w:spacing w:after="0" w:line="300" w:lineRule="auto"/>
      <w:jc w:val="both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72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725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2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</Pages>
  <Words>578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CANDUSSO Laurent</Company>
  <LinksUpToDate>false</LinksUpToDate>
  <CharactersWithSpaces>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 de Serra</dc:creator>
  <cp:keywords/>
  <dc:description/>
  <cp:lastModifiedBy>Ange de Serra</cp:lastModifiedBy>
  <cp:revision>5</cp:revision>
  <dcterms:created xsi:type="dcterms:W3CDTF">2011-05-04T14:18:00Z</dcterms:created>
  <dcterms:modified xsi:type="dcterms:W3CDTF">2011-05-04T16:15:00Z</dcterms:modified>
</cp:coreProperties>
</file>