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F" w:rsidRPr="008327CF" w:rsidRDefault="008327CF" w:rsidP="008327CF">
      <w:r>
        <w:rPr>
          <w:b/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 wp14:anchorId="7BC799A6" wp14:editId="335E75F5">
            <wp:simplePos x="0" y="0"/>
            <wp:positionH relativeFrom="column">
              <wp:posOffset>1482</wp:posOffset>
            </wp:positionH>
            <wp:positionV relativeFrom="paragraph">
              <wp:posOffset>1058</wp:posOffset>
            </wp:positionV>
            <wp:extent cx="1437735" cy="12276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ncarteC1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44" cy="123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16E7F5" wp14:editId="78CD6C7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40000" cy="540000"/>
                <wp:effectExtent l="0" t="0" r="18415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5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lumMod val="80000"/>
                                <a:lumOff val="20000"/>
                                <a:alpha val="60000"/>
                              </a:srgbClr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7CF" w:rsidRPr="00A57C9E" w:rsidRDefault="008327CF" w:rsidP="003B5BCA">
                            <w:pPr>
                              <w:ind w:right="284"/>
                              <w:jc w:val="right"/>
                              <w:rPr>
                                <w:rFonts w:ascii="Pere Castor" w:hAnsi="Pere Castor"/>
                                <w:b/>
                                <w:color w:val="7030A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7030A0"/>
                                <w:sz w:val="60"/>
                                <w:szCs w:val="60"/>
                              </w:rPr>
                              <w:t>Images et bo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ere Castor" w:hAnsi="Pere Castor"/>
                                <w:b/>
                                <w:color w:val="7030A0"/>
                                <w:sz w:val="60"/>
                                <w:szCs w:val="60"/>
                              </w:rPr>
                              <w:t>ns points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0;margin-top:0;width:538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" fillcolor="#8f45c7" strokecolor="#7030a0" strokeweight="1pt">
                <v:fill opacity="39321f" color2="#e2d6ec" angle="45" focus="100%" type="gradient"/>
                <v:textbox inset="0,0,0,0">
                  <w:txbxContent>
                    <w:p w:rsidR="008327CF" w:rsidRPr="00A57C9E" w:rsidRDefault="008327CF" w:rsidP="003B5BCA">
                      <w:pPr>
                        <w:ind w:right="284"/>
                        <w:jc w:val="right"/>
                        <w:rPr>
                          <w:rFonts w:ascii="Pere Castor" w:hAnsi="Pere Castor"/>
                          <w:b/>
                          <w:color w:val="7030A0"/>
                          <w:sz w:val="60"/>
                          <w:szCs w:val="60"/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7030A0"/>
                          <w:sz w:val="60"/>
                          <w:szCs w:val="60"/>
                        </w:rPr>
                        <w:t>Images et bo</w:t>
                      </w:r>
                      <w:bookmarkStart w:id="1" w:name="_GoBack"/>
                      <w:bookmarkEnd w:id="1"/>
                      <w:r>
                        <w:rPr>
                          <w:rFonts w:ascii="Pere Castor" w:hAnsi="Pere Castor"/>
                          <w:b/>
                          <w:color w:val="7030A0"/>
                          <w:sz w:val="60"/>
                          <w:szCs w:val="60"/>
                        </w:rPr>
                        <w:t>ns points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</w:p>
    <w:p w:rsidR="008327CF" w:rsidRDefault="008327CF" w:rsidP="008327CF"/>
    <w:p w:rsidR="008327CF" w:rsidRPr="008327CF" w:rsidRDefault="008327CF" w:rsidP="008327CF"/>
    <w:p w:rsidR="008327CF" w:rsidRPr="008327CF" w:rsidRDefault="008327CF" w:rsidP="008327CF">
      <w:pPr>
        <w:rPr>
          <w:sz w:val="12"/>
          <w:szCs w:val="12"/>
        </w:rPr>
      </w:pPr>
    </w:p>
    <w:tbl>
      <w:tblPr>
        <w:tblW w:w="3119" w:type="dxa"/>
        <w:jc w:val="right"/>
        <w:tblLook w:val="04A0" w:firstRow="1" w:lastRow="0" w:firstColumn="1" w:lastColumn="0" w:noHBand="0" w:noVBand="1"/>
      </w:tblPr>
      <w:tblGrid>
        <w:gridCol w:w="3119"/>
      </w:tblGrid>
      <w:tr w:rsidR="008327CF" w:rsidTr="007C06D5">
        <w:trPr>
          <w:jc w:val="right"/>
        </w:trPr>
        <w:tc>
          <w:tcPr>
            <w:tcW w:w="5000" w:type="pct"/>
          </w:tcPr>
          <w:p w:rsidR="008327CF" w:rsidRDefault="008327CF" w:rsidP="00A4606E">
            <w:pPr>
              <w:tabs>
                <w:tab w:val="center" w:pos="5103"/>
              </w:tabs>
              <w:rPr>
                <w:b/>
                <w:color w:val="0070C0"/>
              </w:rPr>
            </w:pPr>
            <w:r w:rsidRPr="009526D7">
              <w:rPr>
                <w:b/>
                <w:color w:val="0070C0"/>
              </w:rPr>
              <w:t>Au quotidien = bleu</w:t>
            </w:r>
          </w:p>
        </w:tc>
      </w:tr>
      <w:tr w:rsidR="008327CF" w:rsidTr="007C06D5">
        <w:trPr>
          <w:jc w:val="right"/>
        </w:trPr>
        <w:tc>
          <w:tcPr>
            <w:tcW w:w="5000" w:type="pct"/>
          </w:tcPr>
          <w:p w:rsidR="008327CF" w:rsidRDefault="008327CF" w:rsidP="00A4606E">
            <w:pPr>
              <w:tabs>
                <w:tab w:val="center" w:pos="5103"/>
              </w:tabs>
              <w:rPr>
                <w:b/>
                <w:color w:val="0070C0"/>
              </w:rPr>
            </w:pPr>
            <w:r w:rsidRPr="009526D7">
              <w:rPr>
                <w:b/>
                <w:color w:val="FF0000"/>
              </w:rPr>
              <w:t>Récompense mois = rouge</w:t>
            </w:r>
          </w:p>
        </w:tc>
      </w:tr>
      <w:tr w:rsidR="008327CF" w:rsidTr="007C06D5">
        <w:trPr>
          <w:jc w:val="right"/>
        </w:trPr>
        <w:tc>
          <w:tcPr>
            <w:tcW w:w="5000" w:type="pct"/>
          </w:tcPr>
          <w:p w:rsidR="008327CF" w:rsidRDefault="008327CF" w:rsidP="00A4606E">
            <w:pPr>
              <w:tabs>
                <w:tab w:val="center" w:pos="5103"/>
              </w:tabs>
              <w:rPr>
                <w:b/>
                <w:color w:val="0070C0"/>
              </w:rPr>
            </w:pPr>
            <w:r>
              <w:rPr>
                <w:b/>
                <w:color w:val="00B050"/>
              </w:rPr>
              <w:t>Éc</w:t>
            </w:r>
            <w:r w:rsidRPr="009526D7">
              <w:rPr>
                <w:b/>
                <w:color w:val="00B050"/>
              </w:rPr>
              <w:t>hange</w:t>
            </w:r>
            <w:r>
              <w:rPr>
                <w:b/>
                <w:color w:val="00B050"/>
              </w:rPr>
              <w:t xml:space="preserve"> mensuel</w:t>
            </w:r>
            <w:r w:rsidRPr="009526D7">
              <w:rPr>
                <w:b/>
                <w:color w:val="00B050"/>
              </w:rPr>
              <w:t xml:space="preserve"> = vert</w:t>
            </w:r>
          </w:p>
        </w:tc>
      </w:tr>
    </w:tbl>
    <w:p w:rsidR="00F02FA3" w:rsidRPr="008327CF" w:rsidRDefault="00F02FA3" w:rsidP="008327CF">
      <w:pPr>
        <w:rPr>
          <w:sz w:val="12"/>
          <w:szCs w:val="12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758"/>
        <w:gridCol w:w="1337"/>
        <w:gridCol w:w="5103"/>
        <w:gridCol w:w="2065"/>
      </w:tblGrid>
      <w:tr w:rsidR="00A4606E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606E" w:rsidRDefault="00A4606E" w:rsidP="009E3B69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606E" w:rsidRPr="00A64061" w:rsidRDefault="00A4606E" w:rsidP="00A02CAA">
            <w:pPr>
              <w:jc w:val="left"/>
              <w:rPr>
                <w:smallCap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</w:tcBorders>
            <w:shd w:val="clear" w:color="auto" w:fill="auto"/>
          </w:tcPr>
          <w:p w:rsidR="00A4606E" w:rsidRPr="007F3AA7" w:rsidRDefault="00A4606E" w:rsidP="00A02C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4606E" w:rsidRDefault="00A4606E" w:rsidP="009E3B69">
            <w:pPr>
              <w:jc w:val="center"/>
            </w:pPr>
            <w:r>
              <w:t>Bons points</w:t>
            </w:r>
          </w:p>
        </w:tc>
        <w:tc>
          <w:tcPr>
            <w:tcW w:w="2065" w:type="dxa"/>
          </w:tcPr>
          <w:p w:rsidR="00A4606E" w:rsidRDefault="00A4606E" w:rsidP="009E3B69">
            <w:pPr>
              <w:jc w:val="center"/>
            </w:pPr>
            <w:r>
              <w:t>Images</w:t>
            </w:r>
          </w:p>
        </w:tc>
      </w:tr>
      <w:tr w:rsidR="00A4606E" w:rsidTr="009E3B69">
        <w:trPr>
          <w:trHeight w:val="425"/>
        </w:trPr>
        <w:tc>
          <w:tcPr>
            <w:tcW w:w="510" w:type="dxa"/>
            <w:shd w:val="clear" w:color="auto" w:fill="auto"/>
          </w:tcPr>
          <w:p w:rsidR="00A4606E" w:rsidRDefault="00A4606E" w:rsidP="009E3B69">
            <w:pPr>
              <w:jc w:val="center"/>
            </w:pPr>
            <w:r>
              <w:t>#</w:t>
            </w:r>
          </w:p>
        </w:tc>
        <w:tc>
          <w:tcPr>
            <w:tcW w:w="1758" w:type="dxa"/>
            <w:shd w:val="clear" w:color="auto" w:fill="auto"/>
          </w:tcPr>
          <w:p w:rsidR="00A4606E" w:rsidRPr="00A64061" w:rsidRDefault="00A4606E" w:rsidP="00A02CAA">
            <w:pPr>
              <w:jc w:val="left"/>
              <w:rPr>
                <w:smallCaps/>
                <w:sz w:val="20"/>
                <w:szCs w:val="20"/>
              </w:rPr>
            </w:pPr>
            <w:r w:rsidRPr="00A64061">
              <w:rPr>
                <w:smallCaps/>
                <w:sz w:val="16"/>
                <w:szCs w:val="16"/>
              </w:rPr>
              <w:t>nom</w:t>
            </w:r>
          </w:p>
        </w:tc>
        <w:tc>
          <w:tcPr>
            <w:tcW w:w="1337" w:type="dxa"/>
            <w:shd w:val="clear" w:color="auto" w:fill="auto"/>
          </w:tcPr>
          <w:p w:rsidR="00A4606E" w:rsidRPr="007F3AA7" w:rsidRDefault="00A4606E" w:rsidP="00A02CAA">
            <w:pPr>
              <w:jc w:val="left"/>
              <w:rPr>
                <w:sz w:val="20"/>
                <w:szCs w:val="20"/>
              </w:rPr>
            </w:pPr>
            <w:r w:rsidRPr="007F3AA7">
              <w:rPr>
                <w:sz w:val="20"/>
                <w:szCs w:val="20"/>
              </w:rPr>
              <w:t>Prénom</w:t>
            </w:r>
          </w:p>
        </w:tc>
        <w:tc>
          <w:tcPr>
            <w:tcW w:w="5103" w:type="dxa"/>
          </w:tcPr>
          <w:p w:rsidR="00A4606E" w:rsidRDefault="00A4606E" w:rsidP="00A02CAA"/>
        </w:tc>
        <w:tc>
          <w:tcPr>
            <w:tcW w:w="2065" w:type="dxa"/>
          </w:tcPr>
          <w:p w:rsidR="00A4606E" w:rsidRDefault="00A4606E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5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6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7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8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9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10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11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13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14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15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17</w:t>
            </w:r>
          </w:p>
        </w:tc>
        <w:tc>
          <w:tcPr>
            <w:tcW w:w="1758" w:type="dxa"/>
          </w:tcPr>
          <w:p w:rsidR="00347766" w:rsidRPr="009E3B69" w:rsidRDefault="00347766" w:rsidP="009E3B69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18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19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20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21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22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23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24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  <w:tr w:rsidR="00347766" w:rsidTr="009E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347766" w:rsidRDefault="00347766" w:rsidP="009E3B69">
            <w:pPr>
              <w:jc w:val="center"/>
            </w:pPr>
            <w:r>
              <w:t>25</w:t>
            </w:r>
          </w:p>
        </w:tc>
        <w:tc>
          <w:tcPr>
            <w:tcW w:w="1758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347766" w:rsidRPr="009E3B69" w:rsidRDefault="00347766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47766" w:rsidRDefault="00347766" w:rsidP="00A02CAA"/>
        </w:tc>
        <w:tc>
          <w:tcPr>
            <w:tcW w:w="2065" w:type="dxa"/>
          </w:tcPr>
          <w:p w:rsidR="00347766" w:rsidRDefault="00347766" w:rsidP="00A02CAA"/>
        </w:tc>
      </w:tr>
    </w:tbl>
    <w:p w:rsidR="00A4606E" w:rsidRDefault="00A4606E"/>
    <w:p w:rsidR="007C06D5" w:rsidRDefault="007C06D5" w:rsidP="007C06D5">
      <w:pPr>
        <w:rPr>
          <w:sz w:val="12"/>
          <w:szCs w:val="12"/>
        </w:rPr>
      </w:pPr>
      <w:r>
        <w:rPr>
          <w:b/>
          <w:noProof/>
          <w:color w:val="0070C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EFDE727" wp14:editId="5D9996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9200" cy="12204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ncarteC1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D5" w:rsidRDefault="007C06D5" w:rsidP="007C06D5">
      <w:pPr>
        <w:rPr>
          <w:sz w:val="12"/>
          <w:szCs w:val="12"/>
        </w:rPr>
      </w:pPr>
    </w:p>
    <w:p w:rsidR="007C06D5" w:rsidRDefault="007C06D5" w:rsidP="007C06D5">
      <w:pPr>
        <w:rPr>
          <w:sz w:val="12"/>
          <w:szCs w:val="12"/>
        </w:rPr>
      </w:pPr>
    </w:p>
    <w:p w:rsidR="007C06D5" w:rsidRDefault="007C06D5" w:rsidP="007C06D5">
      <w:pPr>
        <w:rPr>
          <w:sz w:val="12"/>
          <w:szCs w:val="12"/>
        </w:rPr>
      </w:pPr>
    </w:p>
    <w:p w:rsidR="007C06D5" w:rsidRDefault="007C06D5" w:rsidP="007C06D5">
      <w:pPr>
        <w:rPr>
          <w:sz w:val="12"/>
          <w:szCs w:val="12"/>
        </w:rPr>
      </w:pPr>
    </w:p>
    <w:p w:rsidR="007C06D5" w:rsidRDefault="007C06D5" w:rsidP="007C06D5">
      <w:pPr>
        <w:rPr>
          <w:sz w:val="12"/>
          <w:szCs w:val="12"/>
        </w:rPr>
      </w:pPr>
    </w:p>
    <w:p w:rsidR="007C06D5" w:rsidRPr="008327CF" w:rsidRDefault="007C06D5" w:rsidP="007C06D5">
      <w:pPr>
        <w:rPr>
          <w:sz w:val="12"/>
          <w:szCs w:val="12"/>
        </w:rPr>
      </w:pPr>
    </w:p>
    <w:tbl>
      <w:tblPr>
        <w:tblW w:w="3119" w:type="dxa"/>
        <w:jc w:val="right"/>
        <w:tblLook w:val="04A0" w:firstRow="1" w:lastRow="0" w:firstColumn="1" w:lastColumn="0" w:noHBand="0" w:noVBand="1"/>
      </w:tblPr>
      <w:tblGrid>
        <w:gridCol w:w="3119"/>
      </w:tblGrid>
      <w:tr w:rsidR="007C06D5" w:rsidTr="0079143C">
        <w:trPr>
          <w:jc w:val="right"/>
        </w:trPr>
        <w:tc>
          <w:tcPr>
            <w:tcW w:w="5000" w:type="pct"/>
          </w:tcPr>
          <w:p w:rsidR="007C06D5" w:rsidRDefault="007C06D5" w:rsidP="0079143C">
            <w:pPr>
              <w:tabs>
                <w:tab w:val="center" w:pos="5103"/>
              </w:tabs>
              <w:rPr>
                <w:b/>
                <w:color w:val="0070C0"/>
              </w:rPr>
            </w:pPr>
            <w:r w:rsidRPr="009526D7">
              <w:rPr>
                <w:b/>
                <w:color w:val="0070C0"/>
              </w:rPr>
              <w:t>Au quotidien = bleu</w:t>
            </w:r>
          </w:p>
        </w:tc>
      </w:tr>
      <w:tr w:rsidR="007C06D5" w:rsidTr="0079143C">
        <w:trPr>
          <w:jc w:val="right"/>
        </w:trPr>
        <w:tc>
          <w:tcPr>
            <w:tcW w:w="5000" w:type="pct"/>
          </w:tcPr>
          <w:p w:rsidR="007C06D5" w:rsidRDefault="007C06D5" w:rsidP="0079143C">
            <w:pPr>
              <w:tabs>
                <w:tab w:val="center" w:pos="5103"/>
              </w:tabs>
              <w:rPr>
                <w:b/>
                <w:color w:val="0070C0"/>
              </w:rPr>
            </w:pPr>
            <w:r w:rsidRPr="009526D7">
              <w:rPr>
                <w:b/>
                <w:color w:val="FF0000"/>
              </w:rPr>
              <w:t>Récompense mois = rouge</w:t>
            </w:r>
          </w:p>
        </w:tc>
      </w:tr>
      <w:tr w:rsidR="007C06D5" w:rsidTr="0079143C">
        <w:trPr>
          <w:jc w:val="right"/>
        </w:trPr>
        <w:tc>
          <w:tcPr>
            <w:tcW w:w="5000" w:type="pct"/>
          </w:tcPr>
          <w:p w:rsidR="007C06D5" w:rsidRDefault="007C06D5" w:rsidP="0079143C">
            <w:pPr>
              <w:tabs>
                <w:tab w:val="center" w:pos="5103"/>
              </w:tabs>
              <w:rPr>
                <w:b/>
                <w:color w:val="0070C0"/>
              </w:rPr>
            </w:pPr>
            <w:r>
              <w:rPr>
                <w:b/>
                <w:color w:val="00B050"/>
              </w:rPr>
              <w:t>Éc</w:t>
            </w:r>
            <w:r w:rsidRPr="009526D7">
              <w:rPr>
                <w:b/>
                <w:color w:val="00B050"/>
              </w:rPr>
              <w:t>hange</w:t>
            </w:r>
            <w:r>
              <w:rPr>
                <w:b/>
                <w:color w:val="00B050"/>
              </w:rPr>
              <w:t xml:space="preserve"> mensuel</w:t>
            </w:r>
            <w:r w:rsidRPr="009526D7">
              <w:rPr>
                <w:b/>
                <w:color w:val="00B050"/>
              </w:rPr>
              <w:t xml:space="preserve"> = vert</w:t>
            </w:r>
          </w:p>
        </w:tc>
      </w:tr>
    </w:tbl>
    <w:p w:rsidR="007C06D5" w:rsidRPr="008327CF" w:rsidRDefault="007C06D5" w:rsidP="007C06D5">
      <w:pPr>
        <w:rPr>
          <w:sz w:val="12"/>
          <w:szCs w:val="12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758"/>
        <w:gridCol w:w="1337"/>
        <w:gridCol w:w="5103"/>
        <w:gridCol w:w="2065"/>
      </w:tblGrid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3B69" w:rsidRDefault="009E3B69" w:rsidP="006B2B6F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3B69" w:rsidRPr="00A64061" w:rsidRDefault="009E3B69" w:rsidP="006B2B6F">
            <w:pPr>
              <w:jc w:val="left"/>
              <w:rPr>
                <w:smallCap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</w:tcBorders>
            <w:shd w:val="clear" w:color="auto" w:fill="auto"/>
          </w:tcPr>
          <w:p w:rsidR="009E3B69" w:rsidRPr="007F3AA7" w:rsidRDefault="009E3B69" w:rsidP="006B2B6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>
            <w:pPr>
              <w:jc w:val="center"/>
            </w:pPr>
            <w:r>
              <w:t>Bons points</w:t>
            </w:r>
          </w:p>
        </w:tc>
        <w:tc>
          <w:tcPr>
            <w:tcW w:w="2065" w:type="dxa"/>
          </w:tcPr>
          <w:p w:rsidR="009E3B69" w:rsidRDefault="009E3B69" w:rsidP="006B2B6F">
            <w:pPr>
              <w:jc w:val="center"/>
            </w:pPr>
            <w:r>
              <w:t>Images</w:t>
            </w:r>
          </w:p>
        </w:tc>
      </w:tr>
      <w:tr w:rsidR="009E3B69" w:rsidTr="006B2B6F">
        <w:trPr>
          <w:trHeight w:val="425"/>
        </w:trPr>
        <w:tc>
          <w:tcPr>
            <w:tcW w:w="510" w:type="dxa"/>
            <w:shd w:val="clear" w:color="auto" w:fill="auto"/>
          </w:tcPr>
          <w:p w:rsidR="009E3B69" w:rsidRDefault="009E3B69" w:rsidP="006B2B6F">
            <w:pPr>
              <w:jc w:val="center"/>
            </w:pPr>
            <w:r>
              <w:t>#</w:t>
            </w:r>
          </w:p>
        </w:tc>
        <w:tc>
          <w:tcPr>
            <w:tcW w:w="1758" w:type="dxa"/>
            <w:shd w:val="clear" w:color="auto" w:fill="auto"/>
          </w:tcPr>
          <w:p w:rsidR="009E3B69" w:rsidRPr="00A64061" w:rsidRDefault="009E3B69" w:rsidP="006B2B6F">
            <w:pPr>
              <w:jc w:val="left"/>
              <w:rPr>
                <w:smallCaps/>
                <w:sz w:val="20"/>
                <w:szCs w:val="20"/>
              </w:rPr>
            </w:pPr>
            <w:r w:rsidRPr="00A64061">
              <w:rPr>
                <w:smallCaps/>
                <w:sz w:val="16"/>
                <w:szCs w:val="16"/>
              </w:rPr>
              <w:t>nom</w:t>
            </w:r>
          </w:p>
        </w:tc>
        <w:tc>
          <w:tcPr>
            <w:tcW w:w="1337" w:type="dxa"/>
            <w:shd w:val="clear" w:color="auto" w:fill="auto"/>
          </w:tcPr>
          <w:p w:rsidR="009E3B69" w:rsidRPr="007F3AA7" w:rsidRDefault="009E3B69" w:rsidP="006B2B6F">
            <w:pPr>
              <w:jc w:val="left"/>
              <w:rPr>
                <w:sz w:val="20"/>
                <w:szCs w:val="20"/>
              </w:rPr>
            </w:pPr>
            <w:r w:rsidRPr="007F3AA7">
              <w:rPr>
                <w:sz w:val="20"/>
                <w:szCs w:val="20"/>
              </w:rPr>
              <w:t>Prénom</w:t>
            </w: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5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6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7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8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9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10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11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12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13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14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15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16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17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18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19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20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21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22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23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24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  <w:tr w:rsidR="009E3B69" w:rsidTr="006B2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10" w:type="dxa"/>
          </w:tcPr>
          <w:p w:rsidR="009E3B69" w:rsidRDefault="009E3B69" w:rsidP="006B2B6F">
            <w:pPr>
              <w:jc w:val="center"/>
            </w:pPr>
            <w:r>
              <w:t>25</w:t>
            </w:r>
          </w:p>
        </w:tc>
        <w:tc>
          <w:tcPr>
            <w:tcW w:w="1758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</w:tcPr>
          <w:p w:rsidR="009E3B69" w:rsidRPr="009E3B69" w:rsidRDefault="009E3B69" w:rsidP="006B2B6F">
            <w:pPr>
              <w:rPr>
                <w:rFonts w:ascii="Lilly" w:hAnsi="Lilly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3B69" w:rsidRDefault="009E3B69" w:rsidP="006B2B6F"/>
        </w:tc>
        <w:tc>
          <w:tcPr>
            <w:tcW w:w="2065" w:type="dxa"/>
          </w:tcPr>
          <w:p w:rsidR="009E3B69" w:rsidRDefault="009E3B69" w:rsidP="006B2B6F"/>
        </w:tc>
      </w:tr>
    </w:tbl>
    <w:p w:rsidR="008D2B93" w:rsidRDefault="008D2B93"/>
    <w:sectPr w:rsidR="008D2B93" w:rsidSect="007C06D5">
      <w:pgSz w:w="11906" w:h="16838"/>
      <w:pgMar w:top="425" w:right="28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lly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6E"/>
    <w:rsid w:val="001D702E"/>
    <w:rsid w:val="00226982"/>
    <w:rsid w:val="002854BC"/>
    <w:rsid w:val="00347766"/>
    <w:rsid w:val="003B5BCA"/>
    <w:rsid w:val="007C06D5"/>
    <w:rsid w:val="008327CF"/>
    <w:rsid w:val="00881D65"/>
    <w:rsid w:val="008D2B93"/>
    <w:rsid w:val="009E3B69"/>
    <w:rsid w:val="00A4606E"/>
    <w:rsid w:val="00E00D1E"/>
    <w:rsid w:val="00F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06E"/>
    <w:pPr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606E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06E"/>
    <w:pPr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606E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www.cartabledunemaitresse.fr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3</cp:revision>
  <cp:lastPrinted>2013-08-24T08:13:00Z</cp:lastPrinted>
  <dcterms:created xsi:type="dcterms:W3CDTF">2013-08-24T08:14:00Z</dcterms:created>
  <dcterms:modified xsi:type="dcterms:W3CDTF">2013-08-24T08:15:00Z</dcterms:modified>
</cp:coreProperties>
</file>