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7A64" w:rsidRDefault="00203C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2264</wp:posOffset>
                </wp:positionH>
                <wp:positionV relativeFrom="paragraph">
                  <wp:posOffset>-109879</wp:posOffset>
                </wp:positionV>
                <wp:extent cx="2522220" cy="0"/>
                <wp:effectExtent l="0" t="0" r="1143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-8.65pt" to="198.8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REtAEAAMEDAAAOAAAAZHJzL2Uyb0RvYy54bWysU02P2yAQvVfqf0DcGzuRWlVWnD1k1b2s&#10;2qgfP4DFQ4wEDBrY2Pn3HUjirdpKVav6gBmYNzPvzbC9m70TJ6BkMfRyvWqlgKBxsOHYy29fP7x5&#10;L0XKKgzKYYBeniHJu93rV9spdrDBEd0AJDhISN0UeznmHLumSXoEr9IKIwS+NEheZTbp2AykJo7u&#10;XbNp23fNhDREQg0p8en95VLuanxjQOdPxiTIwvWSa8t1pbo+lbXZbVV3JBVHq69lqH+owisbOOkS&#10;6l5lJZ7J/hLKW02Y0OSVRt+gMVZD5cBs1u1PbL6MKkLlwuKkuMiU/l9Y/fF0IGEH7p0UQXlu0R5D&#10;YN3gmcRAaLNYF5WmmDp23ocDXa0UD1Qoz4Z8+TMZMVdlz4uyMGeh+XDzdsMfN0Df7poXYKSUHwC9&#10;KJteOhsKadWp02PKnIxdby5slEIuqesunx0UZxc+g2EinGxd0XWEYO9InBQ3X2kNIVcqHK96F5ix&#10;zi3A9s/Aq3+BQh2vvwEviJoZQ17A3gak32XP861kc/G/KXDhXSR4wuFcm1Kl4Tmpil1nugzij3aF&#10;v7y83XcAAAD//wMAUEsDBBQABgAIAAAAIQATz1k53wAAAAgBAAAPAAAAZHJzL2Rvd25yZXYueG1s&#10;TI/dSsNAEIXvBd9hGcEbaTe1v8ZsigqlF1VKGx9gmx2TYHY2ZDdp6tM7gqCXZ87hnG+S9WBr0WPr&#10;K0cKJuMIBFLuTEWFgvdsM1qB8EGT0bUjVHBBD+v0+irRsXFnOmB/DIXgEvKxVlCG0MRS+rxEq/3Y&#10;NUjsfbjW6sCyLaRp9ZnLbS3vo2ghra6IF0rd4EuJ+eexswq2m2fczS9dMTPzbXbXZ69vX/uVUrc3&#10;w9MjiIBD+AvDDz6jQ8pMJ9eR8aJWMOOcgtFkOQXB9vRhuQBx+r3INJH/H0i/AQAA//8DAFBLAQIt&#10;ABQABgAIAAAAIQC2gziS/gAAAOEBAAATAAAAAAAAAAAAAAAAAAAAAABbQ29udGVudF9UeXBlc10u&#10;eG1sUEsBAi0AFAAGAAgAAAAhADj9If/WAAAAlAEAAAsAAAAAAAAAAAAAAAAALwEAAF9yZWxzLy5y&#10;ZWxzUEsBAi0AFAAGAAgAAAAhAADRtES0AQAAwQMAAA4AAAAAAAAAAAAAAAAALgIAAGRycy9lMm9E&#10;b2MueG1sUEsBAi0AFAAGAAgAAAAhABPPWTnfAAAACAEAAA8AAAAAAAAAAAAAAAAADgQAAGRycy9k&#10;b3ducmV2LnhtbFBLBQYAAAAABAAEAPMAAAAaBQAAAAA=&#10;" strokecolor="#4579b8 [3044]"/>
            </w:pict>
          </mc:Fallback>
        </mc:AlternateContent>
      </w:r>
      <w:r w:rsidR="00DA7A64">
        <w:rPr>
          <w:noProof/>
          <w:lang w:eastAsia="fr-FR"/>
        </w:rPr>
        <mc:AlternateContent>
          <mc:Choice Requires="wps">
            <w:drawing>
              <wp:inline distT="0" distB="0" distL="0" distR="0" wp14:anchorId="0042D640" wp14:editId="1F2205E1">
                <wp:extent cx="6840000" cy="360000"/>
                <wp:effectExtent l="0" t="0" r="18415" b="21590"/>
                <wp:docPr id="3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6000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A64" w:rsidRPr="00D0032A" w:rsidRDefault="00DA7A64" w:rsidP="00DA7A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Défi-lecture niveau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3" o:spid="_x0000_s1026" type="#_x0000_t84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GRnAIAAPcFAAAOAAAAZHJzL2Uyb0RvYy54bWysVFFv2yAQfp+0/4B4X52kWxdFdaqoVadJ&#10;XRu1nfpMMMSWgKNAYme/fgfY7tp1m1QtD+SAu+/jPt/d6VmnFdkL5xswJZ0eTSgRhkPVmG1Jv99f&#10;fphT4gMzFVNgREkPwtOz5ft3p61diBnUoCrhCIIYv2htSesQ7KIoPK+FZv4IrDB4KcFpFnDrtkXl&#10;WIvoWhWzyeSkaMFV1gEX3uPpRb6ky4QvpeDhRkovAlElxbeFtLq0buJaLE/ZYuuYrRveP4O94RWa&#10;NQZJR6gLFhjZueY3KN1wBx5kOOKgC5Cy4SLlgNlMJy+yuauZFSkXFMfbUSb//2D59X7tSFOV9JgS&#10;wzR+orVijztBjqM2rfULdLmza9fvPJox0U46Hf8xBdIlPQ+jnqILhOPhyfzjBH+UcLw7Pkk2whRP&#10;0db58EWAJtEo6UbshUo6sv2VD9l38IlsHlRTXTZKpU0sEnGuHNkz/Lyb7TSFqp3+BlU+m3+K/Bkn&#10;1VR0Ty94hqQMabF6Z5/R+S00keWfNJi2MsgdNc0qJisclIicytwKiV8CdZvlRzxPj3EuTMgp+ppV&#10;Imf4Z+oEGJEl6jVi9wCvY2ehev8YKlILjcG9On8LHiMSM5gwBuvGgHstM4VZ9czZfxApSxNVCt2m&#10;Q5dobqA6YMk6yL3sLb9ssHiumA9r5rB5sd5wIIUbXKQC/K7QW5TU4H68dh79safwlpIWh0FJ/eOO&#10;OUGJ+mqw2+LkGAw3GJvBMDt9DliAUxx1licTA1xQgykd6AecU6vIglfMcOQqKQ9u2JyHPJRw0nGx&#10;WiU3nBCWhStzZ3kEj4LGXrjvHpizfccE7LVrGAYFW7zom+wbIw2sdgFkk5rqScdeapwuqSv6SRjH&#10;16/75PU0r5c/AQAA//8DAFBLAwQUAAYACAAAACEATFYXLdwAAAAFAQAADwAAAGRycy9kb3ducmV2&#10;LnhtbEyPwU7DMBBE70j9B2uRuFG7KTRNiFO1lRBnWgRXN16SiHid2G6b8vW4XOCy0mhGM2+L1Wg6&#10;dkLnW0sSZlMBDKmyuqVawtv++X4JzAdFWnWWUMIFPazKyU2hcm3P9IqnXahZLCGfKwlNCH3Oua8a&#10;NMpPbY8UvU/rjApRupprp86x3HQ8EWLBjWopLjSqx22D1dfuaCS8iFkyz4bNdsg+XLt8v+wfsuFb&#10;yrvbcf0ELOAY/sJwxY/oUEamgz2S9qyTEB8Jv/fqiTRNgB0kPC5S4GXB/9OXPwAAAP//AwBQSwEC&#10;LQAUAAYACAAAACEAtoM4kv4AAADhAQAAEwAAAAAAAAAAAAAAAAAAAAAAW0NvbnRlbnRfVHlwZXNd&#10;LnhtbFBLAQItABQABgAIAAAAIQA4/SH/1gAAAJQBAAALAAAAAAAAAAAAAAAAAC8BAABfcmVscy8u&#10;cmVsc1BLAQItABQABgAIAAAAIQDzCOGRnAIAAPcFAAAOAAAAAAAAAAAAAAAAAC4CAABkcnMvZTJv&#10;RG9jLnhtbFBLAQItABQABgAIAAAAIQBMVhct3AAAAAUBAAAPAAAAAAAAAAAAAAAAAPYEAABkcnMv&#10;ZG93bnJldi54bWxQSwUGAAAAAAQABADzAAAA/wUAAAAA&#10;" fillcolor="#d8d8d8 [2732]" strokecolor="#7f7f7f [1612]" strokeweight="1pt">
                <v:textbox inset="0,0,0,0">
                  <w:txbxContent>
                    <w:p w:rsidR="00DA7A64" w:rsidRPr="00D0032A" w:rsidRDefault="00DA7A64" w:rsidP="00DA7A6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Défi-lecture niveau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7A64" w:rsidRDefault="00DA7A64" w:rsidP="00DA7A64">
      <w:pPr>
        <w:spacing w:after="0" w:line="240" w:lineRule="auto"/>
        <w:jc w:val="center"/>
      </w:pPr>
      <w:r>
        <w:tab/>
        <w:t xml:space="preserve">Pour répondre, tu dois utiliser les lettres en majuscule d’imprimerie : </w:t>
      </w:r>
      <w:r w:rsidRPr="00DA7A64">
        <w:rPr>
          <w:b/>
        </w:rPr>
        <w:t>A</w:t>
      </w:r>
      <w:r>
        <w:t xml:space="preserve"> – </w:t>
      </w:r>
      <w:r w:rsidRPr="00DA7A64">
        <w:rPr>
          <w:b/>
        </w:rPr>
        <w:t>B</w:t>
      </w:r>
      <w:r>
        <w:t xml:space="preserve"> – </w:t>
      </w:r>
      <w:r w:rsidRPr="00DA7A64">
        <w:rPr>
          <w:b/>
        </w:rPr>
        <w:t>C</w:t>
      </w:r>
      <w:r>
        <w:t xml:space="preserve"> – </w:t>
      </w:r>
      <w:r w:rsidRPr="00DA7A64">
        <w:rPr>
          <w:b/>
        </w:rPr>
        <w:t>D</w:t>
      </w:r>
    </w:p>
    <w:p w:rsidR="00DA7A64" w:rsidRPr="007301EF" w:rsidRDefault="00DA7A64" w:rsidP="00DA7A64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DA7A64" w:rsidTr="00AD2223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n°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tabs>
                <w:tab w:val="right" w:pos="3544"/>
              </w:tabs>
              <w:jc w:val="center"/>
            </w:pPr>
            <w:r>
              <w:t xml:space="preserve">Titre </w:t>
            </w:r>
            <w:r>
              <w:tab/>
              <w:t>questions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Total</w:t>
            </w:r>
          </w:p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301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 xml:space="preserve">Le dernier des </w:t>
            </w:r>
            <w:proofErr w:type="spellStart"/>
            <w:r w:rsidRPr="00DA7A64">
              <w:rPr>
                <w:rFonts w:cstheme="minorHAnsi"/>
              </w:rPr>
              <w:t>abominaffreux</w:t>
            </w:r>
            <w:proofErr w:type="spellEnd"/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302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  <w:sz w:val="19"/>
                <w:szCs w:val="19"/>
              </w:rPr>
            </w:pPr>
            <w:r w:rsidRPr="00DA7A64">
              <w:rPr>
                <w:rFonts w:cstheme="minorHAnsi"/>
                <w:sz w:val="19"/>
                <w:szCs w:val="19"/>
              </w:rPr>
              <w:t>Comment se débarrasser de son petit frère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303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Le roi qui n’arrêtait pas de bavarder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304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Appelez-moi Martine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305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L’incroyable Zanzibar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306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Pas de vraies vacances pour Georges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307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Les trois fils du fermier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308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Chouette soirée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309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L’espionne se méfie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310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Celle que j’aime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311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Ma tribu à Lascaux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312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Les mécanos de la Torpédo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313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Ma meilleure copine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314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Le hollandais sans peine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315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L’étrange M. Garou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316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 xml:space="preserve">L’île du </w:t>
            </w:r>
            <w:proofErr w:type="spellStart"/>
            <w:r w:rsidRPr="00DA7A64">
              <w:rPr>
                <w:rFonts w:cstheme="minorHAnsi"/>
              </w:rPr>
              <w:t>monstril</w:t>
            </w:r>
            <w:proofErr w:type="spellEnd"/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95705" w:rsidRDefault="00B95705" w:rsidP="000B0F4E">
            <w:r>
              <w:t>317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La vieille dame et le fantôme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318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 xml:space="preserve">Les </w:t>
            </w:r>
            <w:proofErr w:type="spellStart"/>
            <w:r w:rsidRPr="00DA7A64">
              <w:rPr>
                <w:rFonts w:cstheme="minorHAnsi"/>
              </w:rPr>
              <w:t>tortuléons</w:t>
            </w:r>
            <w:proofErr w:type="spellEnd"/>
            <w:r w:rsidRPr="00DA7A64">
              <w:rPr>
                <w:rFonts w:cstheme="minorHAnsi"/>
              </w:rPr>
              <w:t xml:space="preserve"> arrivent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319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Berlingot a disparu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320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La princesse élastique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321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Les cheveux de Margot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322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Un pirate dans la ville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323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Inspecteur Colombus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324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Un amour de chien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325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C’est dur d’être un vampire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326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La marelle magique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327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Le rossignol de l’empereur de Chine</w:t>
            </w:r>
          </w:p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328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widowControl w:val="0"/>
              <w:rPr>
                <w:rFonts w:cstheme="minorHAnsi"/>
                <w:color w:val="000000"/>
                <w:kern w:val="28"/>
                <w14:cntxtAlts/>
              </w:rPr>
            </w:pPr>
            <w:r w:rsidRPr="00DA7A64">
              <w:rPr>
                <w:rFonts w:cstheme="minorHAnsi"/>
                <w:color w:val="000000"/>
                <w:kern w:val="28"/>
                <w14:cntxtAlts/>
              </w:rPr>
              <w:t>Le complot de Saturnin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5705" w:rsidRDefault="00B95705" w:rsidP="00AD2223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329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  <w:sz w:val="20"/>
                <w:szCs w:val="20"/>
              </w:rPr>
            </w:pPr>
            <w:r w:rsidRPr="00DA7A64">
              <w:rPr>
                <w:rFonts w:cstheme="minorHAnsi"/>
                <w:sz w:val="20"/>
                <w:szCs w:val="20"/>
              </w:rPr>
              <w:t>Documentaire : Pompéi, la ville ensevelie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B95705" w:rsidRDefault="00B95705" w:rsidP="000B0F4E">
            <w:r>
              <w:t>330</w:t>
            </w:r>
          </w:p>
        </w:tc>
        <w:tc>
          <w:tcPr>
            <w:tcW w:w="3686" w:type="dxa"/>
            <w:vAlign w:val="center"/>
          </w:tcPr>
          <w:p w:rsidR="00B95705" w:rsidRPr="00DA7A64" w:rsidRDefault="00B95705" w:rsidP="00AD2223">
            <w:pPr>
              <w:rPr>
                <w:rFonts w:cstheme="minorHAnsi"/>
              </w:rPr>
            </w:pPr>
            <w:r w:rsidRPr="00DA7A64">
              <w:rPr>
                <w:rFonts w:cstheme="minorHAnsi"/>
              </w:rPr>
              <w:t>Documentaire : Lézards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95705" w:rsidRDefault="00B95705" w:rsidP="000B0F4E">
            <w:r>
              <w:t>331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705" w:rsidRPr="00AC5AF0" w:rsidRDefault="00B95705" w:rsidP="00AD2223">
            <w:r w:rsidRPr="00AC5AF0">
              <w:t>Documentaire : Le Titanic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95705" w:rsidRDefault="00B95705" w:rsidP="000B0F4E">
            <w:r>
              <w:t>332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705" w:rsidRPr="00AC5AF0" w:rsidRDefault="00B95705" w:rsidP="00AD2223">
            <w:r w:rsidRPr="00AC5AF0">
              <w:t>Documentaire : Le corps humain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95705" w:rsidRDefault="00B95705" w:rsidP="000B0F4E">
            <w:r>
              <w:t>333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705" w:rsidRPr="00AC5AF0" w:rsidRDefault="00B95705" w:rsidP="00AD2223">
            <w:r w:rsidRPr="00AC5AF0">
              <w:t>Documentaire : Marcher sur la lune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  <w:tr w:rsidR="00B95705" w:rsidTr="00DA7A64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95705" w:rsidRDefault="00B95705" w:rsidP="000B0F4E">
            <w:r>
              <w:t>334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705" w:rsidRPr="00AC5AF0" w:rsidRDefault="00B95705" w:rsidP="00AD2223">
            <w:pPr>
              <w:rPr>
                <w:sz w:val="19"/>
                <w:szCs w:val="19"/>
              </w:rPr>
            </w:pPr>
            <w:r w:rsidRPr="00AC5AF0">
              <w:rPr>
                <w:sz w:val="19"/>
                <w:szCs w:val="19"/>
              </w:rPr>
              <w:t>Documentaire : Le camouflage des animaux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95705" w:rsidRDefault="00B95705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95705" w:rsidRDefault="00B95705" w:rsidP="00AD2223"/>
        </w:tc>
      </w:tr>
    </w:tbl>
    <w:p w:rsidR="009A6D1C" w:rsidRDefault="009A6D1C" w:rsidP="00DA7A64">
      <w:pPr>
        <w:tabs>
          <w:tab w:val="left" w:pos="2595"/>
        </w:tabs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DA7A64" w:rsidTr="00AD2223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lastRenderedPageBreak/>
              <w:t>n°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tabs>
                <w:tab w:val="right" w:pos="3544"/>
              </w:tabs>
              <w:jc w:val="center"/>
            </w:pPr>
            <w:r>
              <w:t xml:space="preserve">Titre </w:t>
            </w:r>
            <w:r>
              <w:tab/>
              <w:t>questions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Total</w:t>
            </w:r>
          </w:p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350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Gabriel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351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L’invité des CE2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352</w:t>
            </w:r>
          </w:p>
        </w:tc>
        <w:tc>
          <w:tcPr>
            <w:tcW w:w="3686" w:type="dxa"/>
            <w:vAlign w:val="center"/>
          </w:tcPr>
          <w:p w:rsidR="00DA7A64" w:rsidRPr="00491F59" w:rsidRDefault="00DA7A64" w:rsidP="00AD2223">
            <w:r>
              <w:t>Emilie et le crayon magique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353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Yvan le magnifique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354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proofErr w:type="spellStart"/>
            <w:r>
              <w:t>Jumanji</w:t>
            </w:r>
            <w:proofErr w:type="spellEnd"/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355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Mon meilleur copain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356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Clément aplati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357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Pop-Corn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358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Les habits neufs de l’empereur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359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Le dentiste de Zoé est un vampire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360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Les ogres du centre commercial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361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Un amour de tortue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362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Le nouvel élève (l’EDMDD -1)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363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Joker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364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Une figue de rêve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365</w:t>
            </w:r>
          </w:p>
        </w:tc>
        <w:tc>
          <w:tcPr>
            <w:tcW w:w="3686" w:type="dxa"/>
            <w:vAlign w:val="center"/>
          </w:tcPr>
          <w:p w:rsidR="00DA7A64" w:rsidRPr="00AA3C55" w:rsidRDefault="00122A37" w:rsidP="00AD2223">
            <w:r>
              <w:t>Les cent mensonges de Vincent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A7A64" w:rsidRDefault="00DA7A64" w:rsidP="00AD2223">
            <w:r>
              <w:t>366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7A64" w:rsidRPr="00AA3C55" w:rsidRDefault="00DA7A64" w:rsidP="00AD2223">
            <w: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367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?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368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?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>
            <w:r>
              <w:t>369</w:t>
            </w:r>
          </w:p>
        </w:tc>
        <w:tc>
          <w:tcPr>
            <w:tcW w:w="3686" w:type="dxa"/>
            <w:vAlign w:val="center"/>
          </w:tcPr>
          <w:p w:rsidR="00DA7A64" w:rsidRPr="00AA3C55" w:rsidRDefault="00DA7A64" w:rsidP="00AD2223">
            <w:r>
              <w:t>?</w:t>
            </w: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3686" w:type="dxa"/>
            <w:vAlign w:val="center"/>
          </w:tcPr>
          <w:p w:rsidR="00DA7A64" w:rsidRPr="00AC5AF0" w:rsidRDefault="00DA7A64" w:rsidP="00AD2223">
            <w:pPr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3686" w:type="dxa"/>
            <w:vAlign w:val="center"/>
          </w:tcPr>
          <w:p w:rsidR="00DA7A64" w:rsidRPr="00AA3C55" w:rsidRDefault="00DA7A64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7A64" w:rsidRDefault="00DA7A64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7A64" w:rsidRDefault="00DA7A64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7A64" w:rsidRDefault="00DA7A64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7A64" w:rsidRDefault="00DA7A64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7A64" w:rsidRDefault="00DA7A64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7A64" w:rsidRDefault="00DA7A64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7A64" w:rsidRDefault="00DA7A64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7A64" w:rsidRDefault="00DA7A64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7A64" w:rsidRDefault="00DA7A64" w:rsidP="00AD2223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3686" w:type="dxa"/>
            <w:vAlign w:val="center"/>
          </w:tcPr>
          <w:p w:rsidR="00DA7A64" w:rsidRPr="00AA3C55" w:rsidRDefault="00DA7A64" w:rsidP="00AD2223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3686" w:type="dxa"/>
            <w:vAlign w:val="center"/>
          </w:tcPr>
          <w:p w:rsidR="00DA7A64" w:rsidRPr="00AA3C55" w:rsidRDefault="00DA7A64" w:rsidP="00AD2223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  <w:tr w:rsidR="00DA7A64" w:rsidTr="00DA7A64">
        <w:trPr>
          <w:trHeight w:val="397"/>
          <w:jc w:val="center"/>
        </w:trPr>
        <w:tc>
          <w:tcPr>
            <w:tcW w:w="567" w:type="dxa"/>
            <w:vAlign w:val="center"/>
          </w:tcPr>
          <w:p w:rsidR="00DA7A64" w:rsidRDefault="00DA7A64" w:rsidP="00AD2223"/>
        </w:tc>
        <w:tc>
          <w:tcPr>
            <w:tcW w:w="3686" w:type="dxa"/>
            <w:vAlign w:val="center"/>
          </w:tcPr>
          <w:p w:rsidR="00DA7A64" w:rsidRPr="00AA3C55" w:rsidRDefault="00DA7A64" w:rsidP="00AD2223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A64" w:rsidRDefault="00DA7A64" w:rsidP="00AD222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7A64" w:rsidRDefault="00DA7A64" w:rsidP="00AD2223"/>
        </w:tc>
      </w:tr>
    </w:tbl>
    <w:p w:rsidR="00DA7A64" w:rsidRDefault="00DA7A64" w:rsidP="00DA7A64">
      <w:pPr>
        <w:tabs>
          <w:tab w:val="left" w:pos="2595"/>
        </w:tabs>
        <w:spacing w:after="0" w:line="240" w:lineRule="auto"/>
      </w:pPr>
    </w:p>
    <w:p w:rsidR="00DA7A64" w:rsidRPr="00DE0AF8" w:rsidRDefault="00DA7A64" w:rsidP="00DA7A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livres lus par la maitresse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53"/>
        <w:gridCol w:w="680"/>
        <w:gridCol w:w="723"/>
        <w:gridCol w:w="723"/>
        <w:gridCol w:w="723"/>
        <w:gridCol w:w="723"/>
      </w:tblGrid>
      <w:tr w:rsidR="00DA7A64" w:rsidTr="00AD2223">
        <w:trPr>
          <w:jc w:val="center"/>
        </w:trPr>
        <w:tc>
          <w:tcPr>
            <w:tcW w:w="953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r>
              <w:t>Numéro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1er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2ème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3ème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4ème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DA7A64" w:rsidRDefault="00DA7A64" w:rsidP="00AD2223">
            <w:pPr>
              <w:jc w:val="center"/>
            </w:pPr>
            <w:r>
              <w:t>5ème</w:t>
            </w:r>
          </w:p>
        </w:tc>
      </w:tr>
      <w:tr w:rsidR="00DA7A64" w:rsidTr="00AD2223">
        <w:trPr>
          <w:trHeight w:val="397"/>
          <w:jc w:val="center"/>
        </w:trPr>
        <w:tc>
          <w:tcPr>
            <w:tcW w:w="953" w:type="dxa"/>
            <w:vAlign w:val="center"/>
          </w:tcPr>
          <w:p w:rsidR="00DA7A64" w:rsidRDefault="00DA7A64" w:rsidP="00AD2223">
            <w:r>
              <w:t>Total</w:t>
            </w:r>
          </w:p>
        </w:tc>
        <w:tc>
          <w:tcPr>
            <w:tcW w:w="680" w:type="dxa"/>
            <w:vAlign w:val="center"/>
          </w:tcPr>
          <w:p w:rsidR="00DA7A64" w:rsidRDefault="00DA7A64" w:rsidP="00AD2223"/>
        </w:tc>
        <w:tc>
          <w:tcPr>
            <w:tcW w:w="680" w:type="dxa"/>
            <w:vAlign w:val="center"/>
          </w:tcPr>
          <w:p w:rsidR="00DA7A64" w:rsidRDefault="00DA7A64" w:rsidP="00AD2223"/>
        </w:tc>
        <w:tc>
          <w:tcPr>
            <w:tcW w:w="680" w:type="dxa"/>
            <w:vAlign w:val="center"/>
          </w:tcPr>
          <w:p w:rsidR="00DA7A64" w:rsidRDefault="00DA7A64" w:rsidP="00AD2223"/>
        </w:tc>
        <w:tc>
          <w:tcPr>
            <w:tcW w:w="680" w:type="dxa"/>
            <w:vAlign w:val="center"/>
          </w:tcPr>
          <w:p w:rsidR="00DA7A64" w:rsidRDefault="00DA7A64" w:rsidP="00AD2223"/>
        </w:tc>
        <w:tc>
          <w:tcPr>
            <w:tcW w:w="680" w:type="dxa"/>
            <w:vAlign w:val="center"/>
          </w:tcPr>
          <w:p w:rsidR="00DA7A64" w:rsidRDefault="00DA7A64" w:rsidP="00AD2223"/>
        </w:tc>
      </w:tr>
    </w:tbl>
    <w:p w:rsidR="00DA7A64" w:rsidRDefault="00DA7A64" w:rsidP="00DA7A64">
      <w:pPr>
        <w:tabs>
          <w:tab w:val="left" w:pos="2595"/>
        </w:tabs>
        <w:spacing w:after="0" w:line="240" w:lineRule="auto"/>
      </w:pPr>
    </w:p>
    <w:tbl>
      <w:tblPr>
        <w:tblW w:w="11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636"/>
        <w:gridCol w:w="1843"/>
        <w:gridCol w:w="1842"/>
        <w:gridCol w:w="1843"/>
        <w:gridCol w:w="1842"/>
      </w:tblGrid>
      <w:tr w:rsidR="00DA7A64" w:rsidTr="00DA7A64">
        <w:trPr>
          <w:jc w:val="center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Période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  <w:sz w:val="20"/>
                <w:szCs w:val="20"/>
                <w14:cntxtAlts/>
              </w:rPr>
            </w:pPr>
            <w:r>
              <w:t>Nombre de livres lus</w:t>
            </w:r>
          </w:p>
          <w:p w:rsidR="00DA7A64" w:rsidRDefault="00DA7A64" w:rsidP="00AD2223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  <w14:cntxtAlts/>
              </w:rPr>
            </w:pPr>
            <w:r>
              <w:t>sur la période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  <w14:cntxtAlts/>
              </w:rPr>
            </w:pPr>
            <w:r>
              <w:t>Nombre de livres lus au total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  <w14:cntxtAlts/>
              </w:rPr>
            </w:pPr>
            <w:r>
              <w:t>Score de la période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jc w:val="center"/>
            </w:pPr>
            <w:r>
              <w:t>Moyenne</w:t>
            </w:r>
          </w:p>
          <w:p w:rsidR="00DA7A64" w:rsidRDefault="00DA7A64" w:rsidP="00AD2223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  <w14:cntxtAlts/>
              </w:rPr>
            </w:pPr>
            <w:r>
              <w:t>de la période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jc w:val="center"/>
              <w:rPr>
                <w:color w:val="000000"/>
                <w:kern w:val="28"/>
                <w14:cntxtAlts/>
              </w:rPr>
            </w:pPr>
            <w:r>
              <w:t>Score total</w:t>
            </w:r>
          </w:p>
        </w:tc>
      </w:tr>
      <w:tr w:rsidR="00DA7A64" w:rsidTr="00DA7A64">
        <w:trPr>
          <w:trHeight w:val="340"/>
          <w:jc w:val="center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A64" w:rsidTr="00DA7A64">
        <w:trPr>
          <w:trHeight w:val="340"/>
          <w:jc w:val="center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A64" w:rsidTr="00DA7A64">
        <w:trPr>
          <w:trHeight w:val="340"/>
          <w:jc w:val="center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A64" w:rsidTr="00DA7A64">
        <w:trPr>
          <w:trHeight w:val="340"/>
          <w:jc w:val="center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A64" w:rsidTr="00DA7A64">
        <w:trPr>
          <w:trHeight w:val="340"/>
          <w:jc w:val="center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A7A64" w:rsidTr="00DA7A64">
        <w:trPr>
          <w:trHeight w:val="340"/>
          <w:jc w:val="center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7A64" w:rsidRDefault="00DA7A64" w:rsidP="00AD2223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B95705" w:rsidRPr="00DA7A64" w:rsidRDefault="00B95705" w:rsidP="00DA7A64">
      <w:pPr>
        <w:tabs>
          <w:tab w:val="left" w:pos="2595"/>
        </w:tabs>
        <w:spacing w:after="0" w:line="240" w:lineRule="auto"/>
      </w:pPr>
    </w:p>
    <w:sectPr w:rsidR="00B95705" w:rsidRPr="00DA7A64" w:rsidSect="00203C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64"/>
    <w:rsid w:val="00122A37"/>
    <w:rsid w:val="00203C02"/>
    <w:rsid w:val="00937490"/>
    <w:rsid w:val="009A6D1C"/>
    <w:rsid w:val="00B95705"/>
    <w:rsid w:val="00DA7A64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www.cartabledunemaitresse.fr</dc:creator>
  <cp:lastModifiedBy>Enge</cp:lastModifiedBy>
  <cp:revision>2</cp:revision>
  <cp:lastPrinted>2011-09-02T12:57:00Z</cp:lastPrinted>
  <dcterms:created xsi:type="dcterms:W3CDTF">2012-05-13T08:21:00Z</dcterms:created>
  <dcterms:modified xsi:type="dcterms:W3CDTF">2012-05-13T08:21:00Z</dcterms:modified>
</cp:coreProperties>
</file>